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85" w:rsidRDefault="00F01285" w:rsidP="00F01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01285" w:rsidRDefault="00F01285" w:rsidP="00F01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285" w:rsidRPr="00F01285" w:rsidRDefault="00F01285" w:rsidP="00F01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285">
        <w:rPr>
          <w:rFonts w:ascii="Times New Roman" w:hAnsi="Times New Roman" w:cs="Times New Roman"/>
          <w:b/>
          <w:sz w:val="24"/>
          <w:szCs w:val="24"/>
          <w:u w:val="single"/>
        </w:rPr>
        <w:t>Закрепленная за МАОУ Гимназия № 45 территория</w:t>
      </w:r>
    </w:p>
    <w:p w:rsidR="00F01285" w:rsidRPr="00F01285" w:rsidRDefault="00F01285" w:rsidP="00F0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Объединенная территория</w:t>
      </w:r>
    </w:p>
    <w:p w:rsidR="00A4210C" w:rsidRDefault="00F01285" w:rsidP="00F0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(МАОУ- Гимназия № 45, МАОУ- Гимназия № </w:t>
      </w:r>
      <w:proofErr w:type="gramStart"/>
      <w:r w:rsidRPr="00F01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176,  МАОУ</w:t>
      </w:r>
      <w:proofErr w:type="gramEnd"/>
      <w:r w:rsidRPr="00F01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№ 151, </w:t>
      </w:r>
    </w:p>
    <w:p w:rsidR="00F01285" w:rsidRPr="00F01285" w:rsidRDefault="00F01285" w:rsidP="00F0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СОШ № 157, МАОУ СОШ № 164,</w:t>
      </w:r>
    </w:p>
    <w:p w:rsidR="00F01285" w:rsidRPr="00F01285" w:rsidRDefault="00F01285" w:rsidP="00F0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СОШ № 82)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4111"/>
      </w:tblGrid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территориальной единицы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F01285" w:rsidRPr="00F01285" w:rsidRDefault="00F01285" w:rsidP="00F0128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Жилые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Бетонщиков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Шарташский</w:t>
            </w:r>
            <w:proofErr w:type="spellEnd"/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каменный карьер территория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Верхоянская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5A41C0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Владимира </w:t>
            </w:r>
            <w:r w:rsidR="00F01285"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Высоцкого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Новгородцевой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Панельная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Рассветная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 Сиреневый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Сыромолотова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F01285" w:rsidRPr="00F01285" w:rsidTr="00A64DA3"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40-летия Комсомола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</w:tbl>
    <w:tbl>
      <w:tblPr>
        <w:tblpPr w:leftFromText="180" w:rightFromText="180" w:vertAnchor="page" w:horzAnchor="margin" w:tblpY="8266"/>
        <w:tblW w:w="76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4111"/>
      </w:tblGrid>
      <w:tr w:rsidR="00F01285" w:rsidRPr="00F01285" w:rsidTr="00F01285">
        <w:tc>
          <w:tcPr>
            <w:tcW w:w="351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садоводческого некоммерческого объединения</w:t>
            </w:r>
          </w:p>
        </w:tc>
        <w:tc>
          <w:tcPr>
            <w:tcW w:w="411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Организационно-правовая форма объекта адресации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Автомобилист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  <w:r w:rsidRPr="00F01285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49B0C466" wp14:editId="1D6B58C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Весна-91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Вишневая станица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Территория товарищества собственников недвижимости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Им. Мичурина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Территория садоводческое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Карасики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Орбита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Прогресс-2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Росинка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Рыбник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Строитель-1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Уралец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Шарташское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F01285" w:rsidRPr="00F01285" w:rsidTr="00F01285">
        <w:tc>
          <w:tcPr>
            <w:tcW w:w="35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Энергетик-85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285" w:rsidRPr="00F01285" w:rsidRDefault="00F01285" w:rsidP="00F012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12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Территория СНТ</w:t>
            </w:r>
          </w:p>
        </w:tc>
      </w:tr>
    </w:tbl>
    <w:p w:rsidR="00B224E9" w:rsidRDefault="00B224E9"/>
    <w:p w:rsidR="00F01285" w:rsidRDefault="00F01285"/>
    <w:p w:rsidR="00F01285" w:rsidRDefault="00F01285"/>
    <w:p w:rsidR="00F01285" w:rsidRDefault="00F01285"/>
    <w:p w:rsidR="00F01285" w:rsidRDefault="00F01285"/>
    <w:p w:rsidR="00F01285" w:rsidRDefault="00F01285"/>
    <w:p w:rsidR="00F01285" w:rsidRDefault="00F01285"/>
    <w:p w:rsidR="00F01285" w:rsidRDefault="00F01285"/>
    <w:sectPr w:rsidR="00F01285" w:rsidSect="00F0128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2E"/>
    <w:rsid w:val="002D67E7"/>
    <w:rsid w:val="003840FD"/>
    <w:rsid w:val="005A41C0"/>
    <w:rsid w:val="008C1C70"/>
    <w:rsid w:val="00982D2E"/>
    <w:rsid w:val="00A4210C"/>
    <w:rsid w:val="00B224E9"/>
    <w:rsid w:val="00F0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BBA1-85E7-47B9-9DA7-60B8818B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Ильдусовна Матвеева</dc:creator>
  <cp:keywords/>
  <dc:description/>
  <cp:lastModifiedBy>Пользователь</cp:lastModifiedBy>
  <cp:revision>4</cp:revision>
  <cp:lastPrinted>2024-03-18T12:07:00Z</cp:lastPrinted>
  <dcterms:created xsi:type="dcterms:W3CDTF">2023-03-14T12:59:00Z</dcterms:created>
  <dcterms:modified xsi:type="dcterms:W3CDTF">2025-03-12T13:13:00Z</dcterms:modified>
</cp:coreProperties>
</file>