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977" w:rsidRDefault="00282977" w:rsidP="00282977">
      <w:pPr>
        <w:shd w:val="clear" w:color="auto" w:fill="FFFFFF"/>
        <w:spacing w:after="150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282977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Реализация профессионального минимума в </w:t>
      </w:r>
      <w:r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Гимназии № 45</w:t>
      </w:r>
    </w:p>
    <w:p w:rsidR="00282977" w:rsidRPr="00282977" w:rsidRDefault="00282977" w:rsidP="00282977">
      <w:pPr>
        <w:shd w:val="clear" w:color="auto" w:fill="FFFFFF"/>
        <w:spacing w:after="150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D6E7B0A" wp14:editId="2A3CBE42">
            <wp:extent cx="5940425" cy="5940425"/>
            <wp:effectExtent l="0" t="0" r="3175" b="3175"/>
            <wp:docPr id="1" name="Рисунок 1" descr="Реализация профессионального минимума в школа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ализация профессионального минимума в школах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FF5" w:rsidRDefault="00282977" w:rsidP="00282977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proofErr w:type="spellStart"/>
      <w:r w:rsidRPr="00282977">
        <w:rPr>
          <w:color w:val="000000"/>
          <w:sz w:val="28"/>
          <w:szCs w:val="28"/>
        </w:rPr>
        <w:t>Профминимум</w:t>
      </w:r>
      <w:proofErr w:type="spellEnd"/>
      <w:r w:rsidRPr="00282977">
        <w:rPr>
          <w:color w:val="000000"/>
          <w:sz w:val="28"/>
          <w:szCs w:val="28"/>
        </w:rPr>
        <w:t xml:space="preserve"> - это прежде всего единый набор современных </w:t>
      </w:r>
      <w:proofErr w:type="spellStart"/>
      <w:r w:rsidRPr="00282977">
        <w:rPr>
          <w:color w:val="000000"/>
          <w:sz w:val="28"/>
          <w:szCs w:val="28"/>
        </w:rPr>
        <w:t>профориентационных</w:t>
      </w:r>
      <w:proofErr w:type="spellEnd"/>
      <w:r w:rsidRPr="00282977">
        <w:rPr>
          <w:color w:val="000000"/>
          <w:sz w:val="28"/>
          <w:szCs w:val="28"/>
        </w:rPr>
        <w:t xml:space="preserve"> практик и инструментов, которые доказали свою эффективность в ходе реализации проекта «Билет в будущее» и востребованность среди детей и педагогов. В ре</w:t>
      </w:r>
      <w:r w:rsidR="001F7FF5">
        <w:rPr>
          <w:color w:val="000000"/>
          <w:sz w:val="28"/>
          <w:szCs w:val="28"/>
        </w:rPr>
        <w:t>а</w:t>
      </w:r>
      <w:r w:rsidRPr="00282977">
        <w:rPr>
          <w:color w:val="000000"/>
          <w:sz w:val="28"/>
          <w:szCs w:val="28"/>
        </w:rPr>
        <w:t xml:space="preserve">лизацию </w:t>
      </w:r>
      <w:proofErr w:type="spellStart"/>
      <w:r w:rsidRPr="00282977">
        <w:rPr>
          <w:color w:val="000000"/>
          <w:sz w:val="28"/>
          <w:szCs w:val="28"/>
        </w:rPr>
        <w:t>Профминимума</w:t>
      </w:r>
      <w:proofErr w:type="spellEnd"/>
      <w:r w:rsidRPr="00282977">
        <w:rPr>
          <w:color w:val="000000"/>
          <w:sz w:val="28"/>
          <w:szCs w:val="28"/>
        </w:rPr>
        <w:t xml:space="preserve"> включил</w:t>
      </w:r>
      <w:r w:rsidR="001F7FF5">
        <w:rPr>
          <w:color w:val="000000"/>
          <w:sz w:val="28"/>
          <w:szCs w:val="28"/>
        </w:rPr>
        <w:t>ась и Гимназия №45.</w:t>
      </w:r>
    </w:p>
    <w:p w:rsidR="00282977" w:rsidRPr="00282977" w:rsidRDefault="00282977" w:rsidP="00282977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 w:rsidRPr="00282977">
        <w:rPr>
          <w:color w:val="000000"/>
          <w:sz w:val="28"/>
          <w:szCs w:val="28"/>
        </w:rPr>
        <w:t xml:space="preserve">Содержание </w:t>
      </w:r>
      <w:proofErr w:type="spellStart"/>
      <w:r w:rsidRPr="00282977">
        <w:rPr>
          <w:color w:val="000000"/>
          <w:sz w:val="28"/>
          <w:szCs w:val="28"/>
        </w:rPr>
        <w:t>Профминимума</w:t>
      </w:r>
      <w:proofErr w:type="spellEnd"/>
      <w:r w:rsidRPr="00282977">
        <w:rPr>
          <w:color w:val="000000"/>
          <w:sz w:val="28"/>
          <w:szCs w:val="28"/>
        </w:rPr>
        <w:t xml:space="preserve"> будет реализовано в общеобразовательной организации через один из трех уровней:</w:t>
      </w:r>
    </w:p>
    <w:p w:rsidR="00282977" w:rsidRPr="00282977" w:rsidRDefault="00282977" w:rsidP="00282977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 w:rsidRPr="00282977">
        <w:rPr>
          <w:color w:val="000000"/>
          <w:sz w:val="28"/>
          <w:szCs w:val="28"/>
        </w:rPr>
        <w:t xml:space="preserve">Базовый уровень </w:t>
      </w:r>
      <w:proofErr w:type="spellStart"/>
      <w:r w:rsidRPr="00282977">
        <w:rPr>
          <w:color w:val="000000"/>
          <w:sz w:val="28"/>
          <w:szCs w:val="28"/>
        </w:rPr>
        <w:t>Профминимума</w:t>
      </w:r>
      <w:proofErr w:type="spellEnd"/>
      <w:r w:rsidRPr="00282977">
        <w:rPr>
          <w:color w:val="000000"/>
          <w:sz w:val="28"/>
          <w:szCs w:val="28"/>
        </w:rPr>
        <w:t xml:space="preserve"> включает в себя 3 направления деятельности: урочная деятельность; внеурочная деятельность: курс занятий «Россия - мои горизонты»; взаимодействие с родителями.</w:t>
      </w:r>
    </w:p>
    <w:p w:rsidR="001F7FF5" w:rsidRDefault="00282977" w:rsidP="00282977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 w:rsidRPr="00282977">
        <w:rPr>
          <w:color w:val="000000"/>
          <w:sz w:val="28"/>
          <w:szCs w:val="28"/>
        </w:rPr>
        <w:lastRenderedPageBreak/>
        <w:t xml:space="preserve">Курс «Россия - мои горизонты» </w:t>
      </w:r>
      <w:r w:rsidR="001F7FF5">
        <w:rPr>
          <w:color w:val="000000"/>
          <w:sz w:val="28"/>
          <w:szCs w:val="28"/>
        </w:rPr>
        <w:t>реализуется</w:t>
      </w:r>
      <w:r w:rsidRPr="00282977">
        <w:rPr>
          <w:color w:val="000000"/>
          <w:sz w:val="28"/>
          <w:szCs w:val="28"/>
        </w:rPr>
        <w:t xml:space="preserve"> во всех классах с 6 по 11. </w:t>
      </w:r>
    </w:p>
    <w:p w:rsidR="001F7FF5" w:rsidRDefault="00282977" w:rsidP="00282977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 w:rsidRPr="00282977">
        <w:rPr>
          <w:color w:val="000000"/>
          <w:sz w:val="28"/>
          <w:szCs w:val="28"/>
        </w:rPr>
        <w:t xml:space="preserve">Информация курса поможет ребятам познакомиться с наиболее значимыми для нашего государства отраслями экономики, познакомиться с различными перспективными профессиями и специальностями, пройти </w:t>
      </w:r>
      <w:proofErr w:type="spellStart"/>
      <w:r w:rsidRPr="00282977">
        <w:rPr>
          <w:color w:val="000000"/>
          <w:sz w:val="28"/>
          <w:szCs w:val="28"/>
        </w:rPr>
        <w:t>профориентационную</w:t>
      </w:r>
      <w:proofErr w:type="spellEnd"/>
      <w:r w:rsidRPr="00282977">
        <w:rPr>
          <w:color w:val="000000"/>
          <w:sz w:val="28"/>
          <w:szCs w:val="28"/>
        </w:rPr>
        <w:t xml:space="preserve"> диагностику и определить для себя наиболее интересные профессиональные сферы и направления обучения. </w:t>
      </w:r>
    </w:p>
    <w:p w:rsidR="00282977" w:rsidRPr="00282977" w:rsidRDefault="00282977" w:rsidP="00282977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 w:rsidRPr="00282977">
        <w:rPr>
          <w:color w:val="000000"/>
          <w:sz w:val="28"/>
          <w:szCs w:val="28"/>
        </w:rPr>
        <w:t xml:space="preserve">Подробнее о </w:t>
      </w:r>
      <w:proofErr w:type="spellStart"/>
      <w:r w:rsidRPr="00282977">
        <w:rPr>
          <w:color w:val="000000"/>
          <w:sz w:val="28"/>
          <w:szCs w:val="28"/>
        </w:rPr>
        <w:t>Профминимуме</w:t>
      </w:r>
      <w:proofErr w:type="spellEnd"/>
      <w:r w:rsidRPr="00282977">
        <w:rPr>
          <w:color w:val="000000"/>
          <w:sz w:val="28"/>
          <w:szCs w:val="28"/>
        </w:rPr>
        <w:t xml:space="preserve"> и материалах курса педагоги, школьники и их родители могут познакомиться на платформе проекта «Билет в будущее» в разделе «</w:t>
      </w:r>
      <w:proofErr w:type="spellStart"/>
      <w:r w:rsidRPr="00282977">
        <w:rPr>
          <w:color w:val="000000"/>
          <w:sz w:val="28"/>
          <w:szCs w:val="28"/>
        </w:rPr>
        <w:t>Профминимум</w:t>
      </w:r>
      <w:proofErr w:type="spellEnd"/>
      <w:r w:rsidRPr="00282977">
        <w:rPr>
          <w:color w:val="000000"/>
          <w:sz w:val="28"/>
          <w:szCs w:val="28"/>
        </w:rPr>
        <w:t>» </w:t>
      </w:r>
      <w:hyperlink r:id="rId5" w:history="1">
        <w:r w:rsidRPr="00282977">
          <w:rPr>
            <w:rStyle w:val="a4"/>
            <w:color w:val="306AFD"/>
            <w:sz w:val="28"/>
            <w:szCs w:val="28"/>
          </w:rPr>
          <w:t>https://bvbinfo.ru/profminimum</w:t>
        </w:r>
      </w:hyperlink>
      <w:r w:rsidRPr="00282977">
        <w:rPr>
          <w:color w:val="000000"/>
          <w:sz w:val="28"/>
          <w:szCs w:val="28"/>
        </w:rPr>
        <w:t>.</w:t>
      </w:r>
    </w:p>
    <w:p w:rsidR="00282977" w:rsidRPr="00282977" w:rsidRDefault="00282977" w:rsidP="00282977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 w:rsidRPr="00282977">
        <w:rPr>
          <w:color w:val="000000"/>
          <w:sz w:val="28"/>
          <w:szCs w:val="28"/>
        </w:rPr>
        <w:t>На основном уровне к трем указанным направлениям деятельности добавляются «Практико-ориентированный модуль» и «Дополнительное образование».</w:t>
      </w:r>
    </w:p>
    <w:p w:rsidR="00282977" w:rsidRPr="00282977" w:rsidRDefault="00282977" w:rsidP="00282977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 w:rsidRPr="00282977">
        <w:rPr>
          <w:color w:val="000000"/>
          <w:sz w:val="28"/>
          <w:szCs w:val="28"/>
        </w:rPr>
        <w:t xml:space="preserve">Осваивая практико-ориентированный </w:t>
      </w:r>
      <w:proofErr w:type="gramStart"/>
      <w:r w:rsidRPr="00282977">
        <w:rPr>
          <w:color w:val="000000"/>
          <w:sz w:val="28"/>
          <w:szCs w:val="28"/>
        </w:rPr>
        <w:t>модуль</w:t>
      </w:r>
      <w:proofErr w:type="gramEnd"/>
      <w:r w:rsidRPr="00282977">
        <w:rPr>
          <w:color w:val="000000"/>
          <w:sz w:val="28"/>
          <w:szCs w:val="28"/>
        </w:rPr>
        <w:t xml:space="preserve"> ребята смогут посетить предприятия региона, побывать на мастер-классах и профессиональных пробах в техникумах, колледжах и вузах нашего региона. От опытных наставников узнают о важности продукции, выпускаемой предприятиями, познакомятся с представителями разных профессий, попробуют сами выполнить различные профессиональные действия. Чтобы совместить профессиональные интересы и увлечения ребята смогут выбрать различные кружки </w:t>
      </w:r>
      <w:proofErr w:type="spellStart"/>
      <w:r w:rsidRPr="00282977">
        <w:rPr>
          <w:color w:val="000000"/>
          <w:sz w:val="28"/>
          <w:szCs w:val="28"/>
        </w:rPr>
        <w:t>профориентационной</w:t>
      </w:r>
      <w:proofErr w:type="spellEnd"/>
      <w:r w:rsidRPr="00282977">
        <w:rPr>
          <w:color w:val="000000"/>
          <w:sz w:val="28"/>
          <w:szCs w:val="28"/>
        </w:rPr>
        <w:t xml:space="preserve"> направленности в Навигаторе дополнительного образования детей на портале </w:t>
      </w:r>
      <w:hyperlink r:id="rId6" w:history="1">
        <w:r w:rsidRPr="00282977">
          <w:rPr>
            <w:rStyle w:val="a4"/>
            <w:color w:val="306AFD"/>
            <w:sz w:val="28"/>
            <w:szCs w:val="28"/>
          </w:rPr>
          <w:t>https://dopobr.tularegion.ru/</w:t>
        </w:r>
      </w:hyperlink>
      <w:r w:rsidRPr="00282977">
        <w:rPr>
          <w:color w:val="000000"/>
          <w:sz w:val="28"/>
          <w:szCs w:val="28"/>
        </w:rPr>
        <w:t>.</w:t>
      </w:r>
    </w:p>
    <w:p w:rsidR="00282977" w:rsidRPr="00282977" w:rsidRDefault="00282977" w:rsidP="00282977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 w:rsidRPr="00282977">
        <w:rPr>
          <w:color w:val="000000"/>
          <w:sz w:val="28"/>
          <w:szCs w:val="28"/>
        </w:rPr>
        <w:t xml:space="preserve">И наконец, на продвинутом уровне в программе </w:t>
      </w:r>
      <w:proofErr w:type="spellStart"/>
      <w:r w:rsidRPr="00282977">
        <w:rPr>
          <w:color w:val="000000"/>
          <w:sz w:val="28"/>
          <w:szCs w:val="28"/>
        </w:rPr>
        <w:t>Профминимума</w:t>
      </w:r>
      <w:proofErr w:type="spellEnd"/>
      <w:r w:rsidRPr="00282977">
        <w:rPr>
          <w:color w:val="000000"/>
          <w:sz w:val="28"/>
          <w:szCs w:val="28"/>
        </w:rPr>
        <w:t xml:space="preserve"> появляется направление «Профессиональное обучение», в рамках которого школьники смогут освоить первую профессию в период обучения в школе. Организует обучение Центр опережающей профессиональной подготовки Тульской области, на сайте которого в разделе «Программы» размещена подробная информация о программах обучения для школьников </w:t>
      </w:r>
      <w:hyperlink r:id="rId7" w:history="1">
        <w:r w:rsidRPr="00282977">
          <w:rPr>
            <w:rStyle w:val="a4"/>
            <w:color w:val="306AFD"/>
            <w:sz w:val="28"/>
            <w:szCs w:val="28"/>
          </w:rPr>
          <w:t>https://copp71.ru/programs/</w:t>
        </w:r>
      </w:hyperlink>
      <w:r w:rsidRPr="00282977">
        <w:rPr>
          <w:color w:val="000000"/>
          <w:sz w:val="28"/>
          <w:szCs w:val="28"/>
        </w:rPr>
        <w:t>.</w:t>
      </w:r>
    </w:p>
    <w:p w:rsidR="00282977" w:rsidRPr="00282977" w:rsidRDefault="00282977" w:rsidP="00282977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 w:rsidRPr="00282977">
        <w:rPr>
          <w:color w:val="000000"/>
          <w:sz w:val="28"/>
          <w:szCs w:val="28"/>
        </w:rPr>
        <w:t xml:space="preserve">Также с информацией о программах и площадках профессионального обучения школьников вы можете познакомиться в приказе министерства образования </w:t>
      </w:r>
      <w:r w:rsidR="001F7FF5">
        <w:rPr>
          <w:color w:val="000000"/>
          <w:sz w:val="28"/>
          <w:szCs w:val="28"/>
        </w:rPr>
        <w:t>Свердловской области от 26</w:t>
      </w:r>
      <w:r w:rsidRPr="00282977">
        <w:rPr>
          <w:color w:val="000000"/>
          <w:sz w:val="28"/>
          <w:szCs w:val="28"/>
        </w:rPr>
        <w:t xml:space="preserve"> </w:t>
      </w:r>
      <w:r w:rsidR="001F7FF5">
        <w:rPr>
          <w:color w:val="000000"/>
          <w:sz w:val="28"/>
          <w:szCs w:val="28"/>
        </w:rPr>
        <w:t>июля</w:t>
      </w:r>
      <w:r w:rsidRPr="00282977">
        <w:rPr>
          <w:color w:val="000000"/>
          <w:sz w:val="28"/>
          <w:szCs w:val="28"/>
        </w:rPr>
        <w:t xml:space="preserve"> 2023 года № </w:t>
      </w:r>
      <w:r w:rsidR="001F7FF5">
        <w:rPr>
          <w:color w:val="000000"/>
          <w:sz w:val="28"/>
          <w:szCs w:val="28"/>
        </w:rPr>
        <w:t>872-Д «О внедрении единой модели профессиональной ориентации в общеобразовательных организациях, расположенных  на территории Свердловской области, в 2023-2024 годах».</w:t>
      </w:r>
      <w:bookmarkStart w:id="0" w:name="_GoBack"/>
      <w:bookmarkEnd w:id="0"/>
    </w:p>
    <w:p w:rsidR="00197ADA" w:rsidRDefault="00197ADA"/>
    <w:sectPr w:rsidR="00197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C6"/>
    <w:rsid w:val="00197ADA"/>
    <w:rsid w:val="001F7FF5"/>
    <w:rsid w:val="00282977"/>
    <w:rsid w:val="0059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8A50"/>
  <w15:chartTrackingRefBased/>
  <w15:docId w15:val="{8198A6CE-3DFA-4F24-B712-677D3C1A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2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3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opp71.ru/program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pobr.tularegion.ru/" TargetMode="External"/><Relationship Id="rId5" Type="http://schemas.openxmlformats.org/officeDocument/2006/relationships/hyperlink" Target="https://bvbinfo.ru/profminimu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2023-11-29T11:05:00Z</dcterms:created>
  <dcterms:modified xsi:type="dcterms:W3CDTF">2023-11-29T11:33:00Z</dcterms:modified>
</cp:coreProperties>
</file>