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2A" w:rsidRDefault="00D74F2A" w:rsidP="00CA646F">
      <w:pPr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1FE2"/>
          <w:kern w:val="36"/>
          <w:sz w:val="30"/>
          <w:szCs w:val="30"/>
          <w:lang w:val="en-US" w:eastAsia="ru-RU"/>
        </w:rPr>
      </w:pPr>
      <w:r w:rsidRPr="00CA646F">
        <w:rPr>
          <w:rFonts w:ascii="Times New Roman" w:eastAsia="Times New Roman" w:hAnsi="Times New Roman" w:cs="Times New Roman"/>
          <w:b/>
          <w:bCs/>
          <w:color w:val="001FE2"/>
          <w:kern w:val="36"/>
          <w:sz w:val="30"/>
          <w:szCs w:val="30"/>
          <w:lang w:eastAsia="ru-RU"/>
        </w:rPr>
        <w:t>Профилактика негативного вл</w:t>
      </w:r>
      <w:r w:rsidR="00CA646F">
        <w:rPr>
          <w:rFonts w:ascii="Times New Roman" w:eastAsia="Times New Roman" w:hAnsi="Times New Roman" w:cs="Times New Roman"/>
          <w:b/>
          <w:bCs/>
          <w:color w:val="001FE2"/>
          <w:kern w:val="36"/>
          <w:sz w:val="30"/>
          <w:szCs w:val="30"/>
          <w:lang w:eastAsia="ru-RU"/>
        </w:rPr>
        <w:t>ияния информационных технологий</w:t>
      </w:r>
    </w:p>
    <w:p w:rsidR="00CA646F" w:rsidRPr="00CA646F" w:rsidRDefault="00CA646F" w:rsidP="00CA646F">
      <w:pPr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1FE2"/>
          <w:kern w:val="36"/>
          <w:sz w:val="30"/>
          <w:szCs w:val="30"/>
          <w:lang w:val="en-US" w:eastAsia="ru-RU"/>
        </w:rPr>
      </w:pPr>
    </w:p>
    <w:p w:rsidR="00D74F2A" w:rsidRPr="00CA646F" w:rsidRDefault="00D74F2A" w:rsidP="00CA646F">
      <w:pPr>
        <w:spacing w:after="6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00250" cy="1323975"/>
            <wp:effectExtent l="19050" t="0" r="0" b="0"/>
            <wp:docPr id="3" name="Рисунок 3" descr="http://u.jimdo.com/www25/o/s1ee9026256df94d7/img/i66ae4a6d9ef6502c/132827780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90643156" descr="http://u.jimdo.com/www25/o/s1ee9026256df94d7/img/i66ae4a6d9ef6502c/1328277805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6F" w:rsidRDefault="00CA646F" w:rsidP="00CA646F">
      <w:pPr>
        <w:spacing w:after="0" w:line="270" w:lineRule="atLeast"/>
        <w:jc w:val="center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val="en-US" w:eastAsia="ru-RU"/>
        </w:rPr>
      </w:pPr>
    </w:p>
    <w:p w:rsidR="00D74F2A" w:rsidRPr="00CA646F" w:rsidRDefault="00D74F2A" w:rsidP="00CA646F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Проблемы компьютерной и </w:t>
      </w:r>
      <w:proofErr w:type="gramStart"/>
      <w:r w:rsidRPr="00CA646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интернет-зависимости</w:t>
      </w:r>
      <w:proofErr w:type="gramEnd"/>
      <w:r w:rsidRPr="00CA646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D74F2A" w:rsidRPr="00CA646F" w:rsidRDefault="00D74F2A" w:rsidP="00CA646F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Памятка для родителей по использованию компьютера ребенком.</w:t>
      </w:r>
    </w:p>
    <w:p w:rsidR="00D74F2A" w:rsidRPr="00CA646F" w:rsidRDefault="00D74F2A" w:rsidP="00CA646F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i/>
          <w:iCs/>
          <w:color w:val="CC0000"/>
          <w:sz w:val="20"/>
          <w:szCs w:val="20"/>
          <w:lang w:eastAsia="ru-RU"/>
        </w:rPr>
        <w:t> </w:t>
      </w:r>
      <w:r w:rsidRPr="00CA64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     </w:t>
      </w:r>
      <w:r w:rsidRPr="00CA646F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t>Компьютер-мясорубка для информации. </w:t>
      </w:r>
      <w:r w:rsidRPr="00CA646F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br/>
        <w:t>                    Компьютер-это резонатор того интеллекта,</w:t>
      </w:r>
      <w:r w:rsidRPr="00CA646F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br/>
        <w:t>                                с которым человек к нему обращается.</w:t>
      </w:r>
    </w:p>
    <w:p w:rsidR="00D74F2A" w:rsidRPr="00CA646F" w:rsidRDefault="00D74F2A" w:rsidP="00CA646F">
      <w:pPr>
        <w:spacing w:after="0" w:line="270" w:lineRule="atLeast"/>
        <w:ind w:left="36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74F2A" w:rsidRPr="00CA646F" w:rsidRDefault="00D74F2A" w:rsidP="00CA646F">
      <w:pPr>
        <w:spacing w:after="0" w:line="270" w:lineRule="atLeast"/>
        <w:ind w:left="36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В.Г.Кротов</w:t>
      </w:r>
    </w:p>
    <w:p w:rsidR="00D74F2A" w:rsidRPr="00CA646F" w:rsidRDefault="00D74F2A" w:rsidP="00CA646F">
      <w:pPr>
        <w:spacing w:after="0" w:line="270" w:lineRule="atLeast"/>
        <w:ind w:left="36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Компьютер и Интернет являются мощными инструментами поиска, обработки и обмена информацией, которые уже используются и в обучении детей младшего школьного возраста. Однако с ростом популярности сети растет уровень </w:t>
      </w:r>
      <w:proofErr w:type="gramStart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интернет-зависимости</w:t>
      </w:r>
      <w:proofErr w:type="gramEnd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CA6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правило, в свободное время дети редко используют компьютер в учебных целях, </w:t>
      </w:r>
      <w:r w:rsidRPr="00CA646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большая школьников сидит в том же ВК </w:t>
      </w:r>
      <w:proofErr w:type="gramStart"/>
      <w:r w:rsidRPr="00CA646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и(</w:t>
      </w:r>
      <w:proofErr w:type="gramEnd"/>
      <w:r w:rsidRPr="00CA646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ли) увлечена компьютерными играми.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Многие дети проводят за компьютером практически все выходные и каникулы, по сути, становясь его "заложниками".  Родители</w:t>
      </w:r>
      <w:proofErr w:type="gramStart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,</w:t>
      </w:r>
      <w:proofErr w:type="gramEnd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правило, поощряют такое поведение, ведь когда ребенок занят, они могут погрузиться в свои повседневные проблемы. Таким образом, у ребенка может сформироваться интернет-зависимость – </w:t>
      </w:r>
      <w:r w:rsidRPr="00CA646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навязчивое желание выйти в Интернет и болезненная неспособность прервать работу в сети.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 результате занятий на компьютере </w:t>
      </w:r>
      <w:r w:rsidRPr="00CA646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ребенок становится агрессивным, подавленным и безразличным – это первые признаки компьютерной зависимости.</w:t>
      </w:r>
    </w:p>
    <w:p w:rsidR="00D74F2A" w:rsidRPr="00CA646F" w:rsidRDefault="00D74F2A" w:rsidP="00CA646F">
      <w:pPr>
        <w:spacing w:after="6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000250" cy="2914650"/>
            <wp:effectExtent l="0" t="0" r="0" b="0"/>
            <wp:docPr id="2" name="Рисунок 2" descr="http://u.jimdo.com/www25/o/s1ee9026256df94d7/img/ia124f3e6087b1695/132827772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90647156" descr="http://u.jimdo.com/www25/o/s1ee9026256df94d7/img/ia124f3e6087b1695/1328277720/std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Основные признаки </w:t>
      </w:r>
      <w:proofErr w:type="gramStart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интернет-зависимости</w:t>
      </w:r>
      <w:proofErr w:type="gramEnd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ребенка 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ребенок выглядит утомленным; 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наблюдается утрата интереса к увлечениям; 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увеличивается время, которое ребенок проводит в Интернете; 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ребенок начинает сторониться друзей и знакомых; 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перестает контролировать время, проведенное в сети; 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перестает слушать взрослых, особенно если они пробуют сократить время его пребывания за компьютером.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беспричинные частые и резкие перепады настроения  </w:t>
      </w:r>
      <w:proofErr w:type="gramStart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</w:t>
      </w:r>
      <w:proofErr w:type="gramEnd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подавленного до  эйфорически - приподнятого;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болезненная и неадекватная реакция на критику;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 нарастающая оппозиционность к родителям, друзьям, значительное эмоциональное отчуждение;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  ухудшение памяти, внимания;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  снижение успеваемости, прогулы занятий;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уход от участия в делах, которые ранее были интересны, отказ от хобби, любимого дела;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пропажа из дома ценностей или денег, появление чужих вещей, денежные долги ребенка,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появляющаяся изворотливость, лживость;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  неопрятность, неряшливость </w:t>
      </w:r>
      <w:proofErr w:type="gramStart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нехарактерные</w:t>
      </w:r>
      <w:proofErr w:type="gramEnd"/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ранее;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приступы депрессии, страха, тревоги. 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pStyle w:val="a9"/>
        <w:spacing w:after="0" w:line="270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lastRenderedPageBreak/>
        <w:t xml:space="preserve">Основные типы </w:t>
      </w:r>
      <w:proofErr w:type="gramStart"/>
      <w:r w:rsidRPr="00CA646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интернет-зависимости</w:t>
      </w:r>
      <w:proofErr w:type="gramEnd"/>
    </w:p>
    <w:p w:rsidR="00D74F2A" w:rsidRPr="00CA646F" w:rsidRDefault="00D74F2A" w:rsidP="00CA646F">
      <w:pPr>
        <w:pStyle w:val="a9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навязчивый веб-серфинг – бесцельные путешествия по Интернету, постоянный поиск какой-либо, зачастую ненужной, информации;</w:t>
      </w:r>
    </w:p>
    <w:p w:rsidR="00D74F2A" w:rsidRPr="00CA646F" w:rsidRDefault="00D74F2A" w:rsidP="00CA646F">
      <w:pPr>
        <w:pStyle w:val="a9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пристрастие к виртуальному общению – большие объемы переписки, постоянное участие в </w:t>
      </w:r>
      <w:hyperlink r:id="rId8" w:history="1">
        <w:r w:rsidRPr="00CA646F">
          <w:rPr>
            <w:rFonts w:ascii="Arial" w:eastAsia="Times New Roman" w:hAnsi="Arial" w:cs="Arial"/>
            <w:color w:val="333333"/>
            <w:sz w:val="20"/>
            <w:szCs w:val="20"/>
            <w:lang w:eastAsia="ru-RU"/>
          </w:rPr>
          <w:t>чатах</w:t>
        </w:r>
      </w:hyperlink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9" w:history="1">
        <w:r w:rsidRPr="00CA646F">
          <w:rPr>
            <w:rFonts w:ascii="Arial" w:eastAsia="Times New Roman" w:hAnsi="Arial" w:cs="Arial"/>
            <w:color w:val="333333"/>
            <w:sz w:val="20"/>
            <w:szCs w:val="20"/>
            <w:lang w:eastAsia="ru-RU"/>
          </w:rPr>
          <w:t>веб-форумах</w:t>
        </w:r>
      </w:hyperlink>
      <w:r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избыточность знакомых и друзей в сети;</w:t>
      </w:r>
    </w:p>
    <w:p w:rsidR="00D74F2A" w:rsidRPr="00CA646F" w:rsidRDefault="00744387" w:rsidP="00CA646F">
      <w:pPr>
        <w:pStyle w:val="a9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history="1">
        <w:r w:rsidR="00D74F2A" w:rsidRPr="00CA646F">
          <w:rPr>
            <w:rFonts w:ascii="Arial" w:eastAsia="Times New Roman" w:hAnsi="Arial" w:cs="Arial"/>
            <w:color w:val="333333"/>
            <w:sz w:val="20"/>
            <w:szCs w:val="20"/>
            <w:lang w:eastAsia="ru-RU"/>
          </w:rPr>
          <w:t>игровая зависимость</w:t>
        </w:r>
      </w:hyperlink>
      <w:r w:rsidR="00D74F2A"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навязчивое увлечение </w:t>
      </w:r>
      <w:hyperlink r:id="rId11" w:history="1">
        <w:r w:rsidR="00D74F2A" w:rsidRPr="00CA646F">
          <w:rPr>
            <w:rFonts w:ascii="Arial" w:eastAsia="Times New Roman" w:hAnsi="Arial" w:cs="Arial"/>
            <w:color w:val="333333"/>
            <w:sz w:val="20"/>
            <w:szCs w:val="20"/>
            <w:lang w:eastAsia="ru-RU"/>
          </w:rPr>
          <w:t>компьютерными играми</w:t>
        </w:r>
      </w:hyperlink>
      <w:r w:rsidR="00D74F2A" w:rsidRPr="00CA64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74F2A" w:rsidRPr="00CA646F" w:rsidRDefault="00D74F2A" w:rsidP="00CA646F">
      <w:pPr>
        <w:spacing w:after="6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86000" cy="1971675"/>
            <wp:effectExtent l="0" t="0" r="0" b="9525"/>
            <wp:docPr id="1" name="Рисунок 1" descr="http://u.jimdo.com/www25/o/s1ee9026256df94d7/img/i9055923dbb88a8fe/132827999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90667756" descr="http://u.jimdo.com/www25/o/s1ee9026256df94d7/img/i9055923dbb88a8fe/1328279994/std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4F2A" w:rsidRPr="00CA646F" w:rsidRDefault="00D74F2A" w:rsidP="00CA646F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Verdana" w:eastAsia="Times New Roman" w:hAnsi="Verdana" w:cs="Times New Roman"/>
          <w:b/>
          <w:bCs/>
          <w:i/>
          <w:iCs/>
          <w:color w:val="0000FF"/>
          <w:sz w:val="28"/>
          <w:szCs w:val="28"/>
          <w:lang w:eastAsia="ru-RU"/>
        </w:rPr>
        <w:t>Памятка для родителей по использованию компьютера ребенком</w:t>
      </w:r>
    </w:p>
    <w:p w:rsidR="00D74F2A" w:rsidRPr="00CA646F" w:rsidRDefault="00D74F2A" w:rsidP="00CA646F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 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Установите компьютер в общей комнате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или там, где собирается вместе вся семья</w:t>
      </w:r>
      <w:proofErr w:type="gramStart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  <w:proofErr w:type="gramEnd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(</w:t>
      </w:r>
      <w:proofErr w:type="gramStart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к</w:t>
      </w:r>
      <w:proofErr w:type="gramEnd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омпьютер или телевизор не должны находиться в детской)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Ознакомьтесь с интернетом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: чем больше вы знаете о нём, тем лучший выбор вы сможете сделать для ваших детей.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  Если ребенок использует компьютер безответственно,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необходимо ввести пароль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, чтобы сделать невозможным доступ без разрешения родителей.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Контролируйте, какие именно Интернет - сайты посещает ваш ребенок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 Установите чёткие правила пользования интернетом.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00"/>
          <w:lang w:eastAsia="ru-RU"/>
        </w:rPr>
        <w:t>Не позволяйте давать телефон и другие данные о себе незнакомцам в интернете.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00"/>
          <w:lang w:eastAsia="ru-RU"/>
        </w:rPr>
        <w:t>Просвещайте подростка относительно того, какие опасности могут его подстерегать.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 Установите ограничительные фильтры, закрывающие доступ </w:t>
      </w:r>
      <w:proofErr w:type="gramStart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к</w:t>
      </w:r>
      <w:proofErr w:type="gramEnd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определённым веб-страничкам.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 Развивайте навыки общения и успешного поведения в реальности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. Принятие на себя ответственности за свои поступки позволяет ощутить чувство собственного достоинства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 Позаботьтесь о физической нагрузке вашего ребёнка.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Приобщайте его к занятиям спортом – ведь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у детей, увлеченных спортом,  компьютерная  зависимость проявляется реже.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- Позаботьтесь о полезном хобби, развитии познавательных и творческих способностей </w:t>
      </w:r>
      <w:proofErr w:type="spellStart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ребёнка</w:t>
      </w:r>
      <w:proofErr w:type="gramStart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</w:t>
      </w:r>
      <w:proofErr w:type="gramEnd"/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оощряйте</w:t>
      </w:r>
      <w:proofErr w:type="spellEnd"/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его творческие увлечения, будь то рисование или занятия музыкой.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Если ребенок все-таки имеет  компьютерную   зависимость, то не стоит устанавливать резкие запреты или ограничения, ребенок может проводить за компьютером два часа в будний день и три – в выходной. Обязательно с перерывами.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Предложите ребенку другие способы времяпрепровождения. Можно составить список дел, которыми стоит заняться на досуге. Важно, чтобы в списке были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совместные занятия (походы в кино, прогулки, настольные и подвижные игры и т. д.)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 Никогда не награждайте ребёнка игрой на компьютере. Ваша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задача – снизить ценность такого времяпрепровождения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, а не придавать ему особый престиж.</w:t>
      </w:r>
    </w:p>
    <w:p w:rsidR="00D74F2A" w:rsidRPr="00CA646F" w:rsidRDefault="00D74F2A" w:rsidP="00CA646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Прививайте культуру пользования интернетом своим примером!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Не забывайте,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00"/>
          <w:lang w:eastAsia="ru-RU"/>
        </w:rPr>
        <w:t>для ребенка важен личный пример  родителей</w:t>
      </w:r>
      <w:proofErr w:type="gramStart"/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.</w:t>
      </w:r>
      <w:proofErr w:type="gramEnd"/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Нельзя, чтобы слова расходились с делом. И если отец разрешает сыну играть не более часа в день, то и сам не должен играть по три-четыре часа.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i/>
          <w:iCs/>
          <w:color w:val="000080"/>
          <w:sz w:val="20"/>
          <w:szCs w:val="20"/>
          <w:lang w:eastAsia="ru-RU"/>
        </w:rPr>
        <w:t>(</w:t>
      </w:r>
      <w:r w:rsidRPr="00CA646F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Если ваша работа связана с </w:t>
      </w:r>
      <w:proofErr w:type="gramStart"/>
      <w:r w:rsidRPr="00CA646F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компьютером</w:t>
      </w:r>
      <w:proofErr w:type="gramEnd"/>
      <w:r w:rsidRPr="00CA646F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 и вы вынуждены проводить за ним много времени, в беседах с ребенком акцентируйте его внимание на том, что компьютер вам необходим для работы)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Компьютер может стать вашим помощником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в организации совместной творческой деятельности с ребенком. Привлекая ребенка к поиску необходимой информации для подготовки сообщения к уроку или просматривая в Интернете репертуар детских театров, вы </w:t>
      </w:r>
      <w:proofErr w:type="spellStart"/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будете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воспитывать</w:t>
      </w:r>
      <w:proofErr w:type="spellEnd"/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в ребенке культуру работы с компьютером и в Интернете.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Соблюдайте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режим работы за компьютером.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Однако не злоупотребляйте своим "правом на запрет", ведь "запретный плод сладок".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Обратите внимание на компьютерные игры, в которые играют дети, т. к. некоторые из них могут стать причиной бессонницы, раздражительности, агрессивности, специфических страхов.</w:t>
      </w:r>
      <w:r w:rsidRPr="00CA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Обсуждайте игры с ребенком, выбирайте их вместе. Отдавайте предпочтение развивающим играм. Крайне важно </w:t>
      </w: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00FFFF"/>
          <w:lang w:eastAsia="ru-RU"/>
        </w:rPr>
        <w:t>научить ребенка критически относиться к компьютерным играм, показывать, что это очень малая часть доступных развлечений, жизнь гораздо разнообразней, что игра не заменит общения.</w:t>
      </w:r>
    </w:p>
    <w:p w:rsidR="00D74F2A" w:rsidRPr="00CA646F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00FFFF"/>
          <w:lang w:eastAsia="ru-RU"/>
        </w:rPr>
        <w:br/>
      </w:r>
    </w:p>
    <w:p w:rsidR="00D74F2A" w:rsidRPr="00D74F2A" w:rsidRDefault="00D74F2A" w:rsidP="00CA646F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A646F">
        <w:rPr>
          <w:rFonts w:ascii="Arial" w:eastAsia="Times New Roman" w:hAnsi="Arial" w:cs="Arial"/>
          <w:i/>
          <w:iCs/>
          <w:color w:val="0000FF"/>
          <w:sz w:val="20"/>
          <w:szCs w:val="20"/>
          <w:lang w:eastAsia="ru-RU"/>
        </w:rPr>
        <w:t>-</w:t>
      </w:r>
      <w:r w:rsidRPr="00CA646F">
        <w:rPr>
          <w:rFonts w:ascii="Verdana" w:eastAsia="Times New Roman" w:hAnsi="Verdana" w:cs="Times New Roman"/>
          <w:i/>
          <w:iCs/>
          <w:color w:val="0000FF"/>
          <w:sz w:val="20"/>
          <w:szCs w:val="20"/>
          <w:lang w:eastAsia="ru-RU"/>
        </w:rPr>
        <w:t> </w:t>
      </w:r>
      <w:r w:rsidRPr="00CA646F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ru-RU"/>
        </w:rPr>
        <w:t>Если родители самостоятельно не могут справиться с проблемой, не стоит откладывать или бояться визита к специалисту, важно вовремя обратиться к психологам в специализированные центры.</w:t>
      </w:r>
    </w:p>
    <w:p w:rsidR="00265207" w:rsidRDefault="00265207" w:rsidP="00CA646F"/>
    <w:sectPr w:rsidR="00265207" w:rsidSect="0074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A30"/>
    <w:multiLevelType w:val="hybridMultilevel"/>
    <w:tmpl w:val="503E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10D5"/>
    <w:multiLevelType w:val="multilevel"/>
    <w:tmpl w:val="CC9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19FD"/>
    <w:rsid w:val="00265207"/>
    <w:rsid w:val="004075C3"/>
    <w:rsid w:val="005319FD"/>
    <w:rsid w:val="00744387"/>
    <w:rsid w:val="00CA646F"/>
    <w:rsid w:val="00D7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87"/>
  </w:style>
  <w:style w:type="paragraph" w:styleId="1">
    <w:name w:val="heading 1"/>
    <w:basedOn w:val="a"/>
    <w:link w:val="10"/>
    <w:uiPriority w:val="9"/>
    <w:qFormat/>
    <w:rsid w:val="00D7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F2A"/>
    <w:rPr>
      <w:b/>
      <w:bCs/>
    </w:rPr>
  </w:style>
  <w:style w:type="character" w:styleId="a5">
    <w:name w:val="Emphasis"/>
    <w:basedOn w:val="a0"/>
    <w:uiPriority w:val="20"/>
    <w:qFormat/>
    <w:rsid w:val="00D74F2A"/>
    <w:rPr>
      <w:i/>
      <w:iCs/>
    </w:rPr>
  </w:style>
  <w:style w:type="character" w:customStyle="1" w:styleId="apple-converted-space">
    <w:name w:val="apple-converted-space"/>
    <w:basedOn w:val="a0"/>
    <w:rsid w:val="00D74F2A"/>
  </w:style>
  <w:style w:type="character" w:customStyle="1" w:styleId="highlighthighlightactive">
    <w:name w:val="highlighthighlightactive"/>
    <w:basedOn w:val="a0"/>
    <w:rsid w:val="00D74F2A"/>
  </w:style>
  <w:style w:type="character" w:styleId="a6">
    <w:name w:val="Hyperlink"/>
    <w:basedOn w:val="a0"/>
    <w:uiPriority w:val="99"/>
    <w:semiHidden/>
    <w:unhideWhenUsed/>
    <w:rsid w:val="00D74F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F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6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F2A"/>
    <w:rPr>
      <w:b/>
      <w:bCs/>
    </w:rPr>
  </w:style>
  <w:style w:type="character" w:styleId="a5">
    <w:name w:val="Emphasis"/>
    <w:basedOn w:val="a0"/>
    <w:uiPriority w:val="20"/>
    <w:qFormat/>
    <w:rsid w:val="00D74F2A"/>
    <w:rPr>
      <w:i/>
      <w:iCs/>
    </w:rPr>
  </w:style>
  <w:style w:type="character" w:customStyle="1" w:styleId="apple-converted-space">
    <w:name w:val="apple-converted-space"/>
    <w:basedOn w:val="a0"/>
    <w:rsid w:val="00D74F2A"/>
  </w:style>
  <w:style w:type="character" w:customStyle="1" w:styleId="highlighthighlightactive">
    <w:name w:val="highlighthighlightactive"/>
    <w:basedOn w:val="a0"/>
    <w:rsid w:val="00D74F2A"/>
  </w:style>
  <w:style w:type="character" w:styleId="a6">
    <w:name w:val="Hyperlink"/>
    <w:basedOn w:val="a0"/>
    <w:uiPriority w:val="99"/>
    <w:semiHidden/>
    <w:unhideWhenUsed/>
    <w:rsid w:val="00D74F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F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6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3123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176">
                  <w:marLeft w:val="225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3639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0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MMO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98%D0%B3%D1%80%D0%BE%D0%B2%D0%B0%D1%8F_%D0%B7%D0%B0%D0%B2%D0%B8%D1%81%D0%B8%D0%BC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0%B1-%D1%84%D0%BE%D1%80%D1%83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ECC4-AF19-43E6-A40C-7FF07FD3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Светлана Вячеславовна</dc:creator>
  <cp:keywords/>
  <dc:description/>
  <cp:lastModifiedBy>impulse</cp:lastModifiedBy>
  <cp:revision>6</cp:revision>
  <dcterms:created xsi:type="dcterms:W3CDTF">2013-12-12T09:53:00Z</dcterms:created>
  <dcterms:modified xsi:type="dcterms:W3CDTF">2015-01-21T07:02:00Z</dcterms:modified>
</cp:coreProperties>
</file>