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DA1" w:rsidRPr="00547D64" w:rsidRDefault="00B17DA1" w:rsidP="00B1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D64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Консультирование на тему «Учебная мотивация младших школьников»</w:t>
      </w:r>
    </w:p>
    <w:p w:rsidR="00B17DA1" w:rsidRPr="00547D64" w:rsidRDefault="00B17DA1" w:rsidP="00B1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7E1F" w:rsidRPr="00DD0227" w:rsidRDefault="00B17DA1" w:rsidP="00B1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D02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Цель: </w:t>
      </w:r>
    </w:p>
    <w:p w:rsidR="00B17DA1" w:rsidRPr="00547D64" w:rsidRDefault="00AB7E1F" w:rsidP="00B1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D64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просвещение родителей на тему школьной мотивации младших школьников</w:t>
      </w:r>
    </w:p>
    <w:p w:rsidR="00AB7E1F" w:rsidRPr="00547D64" w:rsidRDefault="00AB7E1F" w:rsidP="00B17DA1">
      <w:pPr>
        <w:shd w:val="clear" w:color="auto" w:fill="FFFFFF"/>
        <w:tabs>
          <w:tab w:val="left" w:pos="17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7E1F" w:rsidRPr="00DD0227" w:rsidRDefault="00B17DA1" w:rsidP="00B17DA1">
      <w:pPr>
        <w:shd w:val="clear" w:color="auto" w:fill="FFFFFF"/>
        <w:tabs>
          <w:tab w:val="left" w:pos="178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D02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  <w:r w:rsidR="00AB7E1F" w:rsidRPr="00DD02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B7E1F" w:rsidRPr="00547D64" w:rsidRDefault="00AB7E1F" w:rsidP="00B17DA1">
      <w:pPr>
        <w:shd w:val="clear" w:color="auto" w:fill="FFFFFF"/>
        <w:tabs>
          <w:tab w:val="left" w:pos="17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D64">
        <w:rPr>
          <w:rFonts w:ascii="Times New Roman" w:eastAsia="Times New Roman" w:hAnsi="Times New Roman" w:cs="Times New Roman"/>
          <w:color w:val="000000"/>
          <w:sz w:val="28"/>
          <w:szCs w:val="28"/>
        </w:rPr>
        <w:t>-ознакомить родителей с определением, а также классификацией мотивации</w:t>
      </w:r>
    </w:p>
    <w:p w:rsidR="00AB7E1F" w:rsidRPr="00547D64" w:rsidRDefault="00AB7E1F" w:rsidP="00B17DA1">
      <w:pPr>
        <w:shd w:val="clear" w:color="auto" w:fill="FFFFFF"/>
        <w:tabs>
          <w:tab w:val="left" w:pos="17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D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-показать роль мотивации младших школьников в процессе обучения </w:t>
      </w:r>
    </w:p>
    <w:p w:rsidR="00B17DA1" w:rsidRPr="00547D64" w:rsidRDefault="00AB7E1F" w:rsidP="00B17DA1">
      <w:pPr>
        <w:shd w:val="clear" w:color="auto" w:fill="FFFFFF"/>
        <w:tabs>
          <w:tab w:val="left" w:pos="17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D64">
        <w:rPr>
          <w:rFonts w:ascii="Times New Roman" w:eastAsia="Times New Roman" w:hAnsi="Times New Roman" w:cs="Times New Roman"/>
          <w:color w:val="000000"/>
          <w:sz w:val="28"/>
          <w:szCs w:val="28"/>
        </w:rPr>
        <w:t>-дать необходимые рекомендации по формированию внутренней мотивации к обучению</w:t>
      </w:r>
    </w:p>
    <w:p w:rsidR="00AB7E1F" w:rsidRPr="00547D64" w:rsidRDefault="00AB7E1F" w:rsidP="00B17DA1">
      <w:pPr>
        <w:shd w:val="clear" w:color="auto" w:fill="FFFFFF"/>
        <w:tabs>
          <w:tab w:val="left" w:pos="17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7DA1" w:rsidRPr="00547D64" w:rsidRDefault="00B17DA1" w:rsidP="00B17DA1">
      <w:pPr>
        <w:shd w:val="clear" w:color="auto" w:fill="FFFFFF"/>
        <w:tabs>
          <w:tab w:val="left" w:pos="17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02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Временные рамки:</w:t>
      </w:r>
      <w:r w:rsidRPr="00547D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 минут</w:t>
      </w:r>
    </w:p>
    <w:p w:rsidR="00AB7E1F" w:rsidRPr="00547D64" w:rsidRDefault="00AB7E1F" w:rsidP="00B17DA1">
      <w:pPr>
        <w:shd w:val="clear" w:color="auto" w:fill="FFFFFF"/>
        <w:tabs>
          <w:tab w:val="left" w:pos="17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7E1F" w:rsidRPr="00547D64" w:rsidRDefault="00547D64" w:rsidP="00B17DA1">
      <w:pPr>
        <w:shd w:val="clear" w:color="auto" w:fill="FFFFFF"/>
        <w:tabs>
          <w:tab w:val="left" w:pos="17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D64">
        <w:rPr>
          <w:rFonts w:ascii="Times New Roman" w:hAnsi="Times New Roman" w:cs="Times New Roman"/>
          <w:sz w:val="28"/>
          <w:szCs w:val="28"/>
        </w:rPr>
        <w:t xml:space="preserve">Успех учебной деятельности зависит не только от усвоения </w:t>
      </w:r>
      <w:proofErr w:type="gramStart"/>
      <w:r w:rsidRPr="00547D6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47D64">
        <w:rPr>
          <w:rFonts w:ascii="Times New Roman" w:hAnsi="Times New Roman" w:cs="Times New Roman"/>
          <w:sz w:val="28"/>
          <w:szCs w:val="28"/>
        </w:rPr>
        <w:t xml:space="preserve"> знаний, но и от стремлений, достигать высоких результатов, </w:t>
      </w:r>
      <w:proofErr w:type="spellStart"/>
      <w:r w:rsidRPr="00547D64">
        <w:rPr>
          <w:rFonts w:ascii="Times New Roman" w:hAnsi="Times New Roman" w:cs="Times New Roman"/>
          <w:sz w:val="28"/>
          <w:szCs w:val="28"/>
        </w:rPr>
        <w:t>самоутверждаться</w:t>
      </w:r>
      <w:proofErr w:type="spellEnd"/>
      <w:r w:rsidRPr="00547D64">
        <w:rPr>
          <w:rFonts w:ascii="Times New Roman" w:hAnsi="Times New Roman" w:cs="Times New Roman"/>
          <w:sz w:val="28"/>
          <w:szCs w:val="28"/>
        </w:rPr>
        <w:t>, то есть от мотивации учения. Чем выше уровень мотивации, тем больше факторов побуждает ребенка к учебной деятельности, и тем более высоких результатов он может достичь.</w:t>
      </w:r>
    </w:p>
    <w:p w:rsidR="00AB7E1F" w:rsidRPr="00547D64" w:rsidRDefault="00AB7E1F" w:rsidP="00B17DA1">
      <w:pPr>
        <w:shd w:val="clear" w:color="auto" w:fill="FFFFFF"/>
        <w:tabs>
          <w:tab w:val="left" w:pos="17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D64">
        <w:rPr>
          <w:rFonts w:ascii="Times New Roman" w:hAnsi="Times New Roman" w:cs="Times New Roman"/>
          <w:sz w:val="28"/>
          <w:szCs w:val="28"/>
        </w:rPr>
        <w:t xml:space="preserve">Наиболее </w:t>
      </w:r>
      <w:proofErr w:type="spellStart"/>
      <w:r w:rsidRPr="00547D64">
        <w:rPr>
          <w:rFonts w:ascii="Times New Roman" w:hAnsi="Times New Roman" w:cs="Times New Roman"/>
          <w:sz w:val="28"/>
          <w:szCs w:val="28"/>
        </w:rPr>
        <w:t>сензитивный</w:t>
      </w:r>
      <w:proofErr w:type="spellEnd"/>
      <w:r w:rsidR="00547D64" w:rsidRPr="00547D64">
        <w:rPr>
          <w:rFonts w:ascii="Times New Roman" w:hAnsi="Times New Roman" w:cs="Times New Roman"/>
          <w:sz w:val="28"/>
          <w:szCs w:val="28"/>
        </w:rPr>
        <w:t>, то есть</w:t>
      </w:r>
      <w:r w:rsidRPr="00547D64">
        <w:rPr>
          <w:rFonts w:ascii="Times New Roman" w:hAnsi="Times New Roman" w:cs="Times New Roman"/>
          <w:sz w:val="28"/>
          <w:szCs w:val="28"/>
        </w:rPr>
        <w:t xml:space="preserve"> благоприятный для развития учебной мотивации является младший школьный возраст, поскольку именно в это время ведущей становится учебная деятельность, мотивационная сфера меняется, появляются новые мотивы. Если не формировать учебную мотивацию в младшем школьном возрасте, то это может отразиться что на 4 качестве обучения ребенка, что на его поведении, отношении к школе и в целом к образованию и самообразованию, это указывает на актуальность развития у младшего школьника мотивации к учению</w:t>
      </w:r>
      <w:r w:rsidR="00547D64" w:rsidRPr="00547D64">
        <w:rPr>
          <w:rFonts w:ascii="Times New Roman" w:hAnsi="Times New Roman" w:cs="Times New Roman"/>
          <w:sz w:val="28"/>
          <w:szCs w:val="28"/>
        </w:rPr>
        <w:t>.</w:t>
      </w:r>
    </w:p>
    <w:p w:rsidR="00547D64" w:rsidRPr="00547D64" w:rsidRDefault="00547D64" w:rsidP="00B17DA1">
      <w:pPr>
        <w:shd w:val="clear" w:color="auto" w:fill="FFFFFF"/>
        <w:tabs>
          <w:tab w:val="left" w:pos="17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7D64" w:rsidRDefault="00547D64" w:rsidP="00B17DA1">
      <w:pPr>
        <w:shd w:val="clear" w:color="auto" w:fill="FFFFFF"/>
        <w:tabs>
          <w:tab w:val="left" w:pos="1787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7D64">
        <w:rPr>
          <w:rFonts w:ascii="Times New Roman" w:hAnsi="Times New Roman" w:cs="Times New Roman"/>
          <w:sz w:val="28"/>
          <w:szCs w:val="28"/>
        </w:rPr>
        <w:t>Существует множество терминов мотивации, но я решила взять именно определение</w:t>
      </w:r>
      <w:r w:rsidRPr="00547D64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 </w:t>
      </w:r>
      <w:proofErr w:type="spellStart"/>
      <w:r w:rsidRPr="00547D64">
        <w:rPr>
          <w:rFonts w:ascii="Times New Roman" w:hAnsi="Times New Roman" w:cs="Times New Roman"/>
          <w:b/>
          <w:bCs/>
          <w:sz w:val="28"/>
          <w:szCs w:val="28"/>
          <w:shd w:val="clear" w:color="auto" w:fill="FBFBFB"/>
        </w:rPr>
        <w:t>Хекхаузен</w:t>
      </w:r>
      <w:r w:rsidR="00EC0574">
        <w:rPr>
          <w:rFonts w:ascii="Times New Roman" w:hAnsi="Times New Roman" w:cs="Times New Roman"/>
          <w:b/>
          <w:bCs/>
          <w:sz w:val="28"/>
          <w:szCs w:val="28"/>
          <w:shd w:val="clear" w:color="auto" w:fill="FBFBFB"/>
        </w:rPr>
        <w:t>а</w:t>
      </w:r>
      <w:proofErr w:type="spellEnd"/>
      <w:r w:rsidRPr="00547D64">
        <w:rPr>
          <w:rFonts w:ascii="Times New Roman" w:hAnsi="Times New Roman" w:cs="Times New Roman"/>
          <w:sz w:val="28"/>
          <w:szCs w:val="28"/>
          <w:shd w:val="clear" w:color="auto" w:fill="FBFBFB"/>
        </w:rPr>
        <w:t>  (немецкого психолога, профессора Рурского университета)</w:t>
      </w:r>
      <w:r w:rsidR="00EC0574">
        <w:rPr>
          <w:rFonts w:ascii="Times New Roman" w:hAnsi="Times New Roman" w:cs="Times New Roman"/>
          <w:sz w:val="28"/>
          <w:szCs w:val="28"/>
          <w:shd w:val="clear" w:color="auto" w:fill="FBFBFB"/>
        </w:rPr>
        <w:t>.</w:t>
      </w:r>
      <w:r w:rsidRPr="00547D64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 </w:t>
      </w:r>
      <w:r w:rsidRPr="00547D64">
        <w:rPr>
          <w:rFonts w:ascii="Times New Roman" w:hAnsi="Times New Roman" w:cs="Times New Roman"/>
          <w:color w:val="000000"/>
          <w:sz w:val="28"/>
          <w:szCs w:val="28"/>
        </w:rPr>
        <w:t>Мотивация -</w:t>
      </w:r>
      <w:r w:rsidR="00EC05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47D6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EC057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47D64">
        <w:rPr>
          <w:rFonts w:ascii="Times New Roman" w:hAnsi="Times New Roman" w:cs="Times New Roman"/>
          <w:color w:val="000000"/>
          <w:sz w:val="28"/>
          <w:szCs w:val="28"/>
        </w:rPr>
        <w:t>вокупность мотивов</w:t>
      </w:r>
      <w:proofErr w:type="gramStart"/>
      <w:r w:rsidR="00EC0574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EC05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EC0574">
        <w:rPr>
          <w:rFonts w:ascii="Times New Roman" w:hAnsi="Times New Roman" w:cs="Times New Roman"/>
          <w:color w:val="000000"/>
          <w:sz w:val="28"/>
          <w:szCs w:val="28"/>
        </w:rPr>
        <w:t xml:space="preserve">«Мотив» </w:t>
      </w:r>
      <w:r w:rsidRPr="00547D64">
        <w:rPr>
          <w:rFonts w:ascii="Times New Roman" w:hAnsi="Times New Roman" w:cs="Times New Roman"/>
          <w:color w:val="000000"/>
          <w:sz w:val="28"/>
          <w:szCs w:val="28"/>
        </w:rPr>
        <w:t>включает в себя такие понятия, как: побуждение, потребность, влечение, стремление, склонность и так далее.</w:t>
      </w:r>
      <w:proofErr w:type="gramEnd"/>
    </w:p>
    <w:p w:rsidR="00EC0574" w:rsidRDefault="00EC0574" w:rsidP="00B17DA1">
      <w:pPr>
        <w:shd w:val="clear" w:color="auto" w:fill="FFFFFF"/>
        <w:tabs>
          <w:tab w:val="left" w:pos="1787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D0227" w:rsidRDefault="00DD0227" w:rsidP="00B17DA1">
      <w:pPr>
        <w:shd w:val="clear" w:color="auto" w:fill="FFFFFF"/>
        <w:tabs>
          <w:tab w:val="left" w:pos="1787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Давайте сейчас подробно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разберем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проклассифицируем учебную мотивацию для того, чтобы вы поняли какая именно мотивация у вашего ребенка и в соответствии с этим выстраивали нужную стратегию обучения и воспитания.</w:t>
      </w:r>
    </w:p>
    <w:p w:rsidR="00DD0227" w:rsidRDefault="00DD0227" w:rsidP="00B17DA1">
      <w:pPr>
        <w:shd w:val="clear" w:color="auto" w:fill="FFFFFF"/>
        <w:tabs>
          <w:tab w:val="left" w:pos="1787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C0574" w:rsidRPr="00DD0227" w:rsidRDefault="00EC0574" w:rsidP="00B17DA1">
      <w:pPr>
        <w:shd w:val="clear" w:color="auto" w:fill="FFFFFF"/>
        <w:tabs>
          <w:tab w:val="left" w:pos="1787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D0227">
        <w:rPr>
          <w:rFonts w:ascii="Times New Roman" w:hAnsi="Times New Roman" w:cs="Times New Roman"/>
          <w:b/>
          <w:color w:val="000000"/>
          <w:sz w:val="28"/>
          <w:szCs w:val="28"/>
        </w:rPr>
        <w:t>Классификация мотивации:</w:t>
      </w:r>
    </w:p>
    <w:p w:rsidR="00DD0227" w:rsidRPr="00DD0227" w:rsidRDefault="00DD0227" w:rsidP="00DD0227">
      <w:pPr>
        <w:shd w:val="clear" w:color="auto" w:fill="FFFFFF"/>
        <w:tabs>
          <w:tab w:val="left" w:pos="1787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p w:rsidR="00DD0227" w:rsidRPr="00DD0227" w:rsidRDefault="00DD0227" w:rsidP="00DD0227">
      <w:pPr>
        <w:shd w:val="clear" w:color="auto" w:fill="FFFFFF"/>
        <w:tabs>
          <w:tab w:val="left" w:pos="17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</w:t>
      </w:r>
      <w:r w:rsidRPr="00DD02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кстринсивная</w:t>
      </w:r>
      <w:proofErr w:type="spellEnd"/>
      <w:r w:rsidRPr="00DD02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</w:t>
      </w:r>
      <w:proofErr w:type="spellStart"/>
      <w:r w:rsidRPr="00DD02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интринсивная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DD0227">
        <w:rPr>
          <w:rFonts w:ascii="Times New Roman" w:eastAsia="Times New Roman" w:hAnsi="Times New Roman" w:cs="Times New Roman"/>
          <w:color w:val="000000"/>
          <w:sz w:val="28"/>
          <w:szCs w:val="28"/>
        </w:rPr>
        <w:t>то есть в</w:t>
      </w:r>
      <w:r w:rsidRPr="00DD02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нешняя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внутренняя мотивация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DD02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D0227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proofErr w:type="gramEnd"/>
      <w:r w:rsidRPr="00DD0227">
        <w:rPr>
          <w:rFonts w:ascii="Times New Roman" w:eastAsia="Times New Roman" w:hAnsi="Times New Roman" w:cs="Times New Roman"/>
          <w:color w:val="000000"/>
          <w:sz w:val="28"/>
          <w:szCs w:val="28"/>
        </w:rPr>
        <w:t>то мотивация, которая не связана с содержанием какой-то деятельности, а обусловлена внешними для человека обстоятельствами (участие в соревнованиях, чтобы получить награду и т.п.)</w:t>
      </w:r>
    </w:p>
    <w:p w:rsidR="00DD0227" w:rsidRDefault="00DD0227" w:rsidP="00DD0227">
      <w:pPr>
        <w:shd w:val="clear" w:color="auto" w:fill="FFFFFF"/>
        <w:tabs>
          <w:tab w:val="left" w:pos="17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022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Внутренняя мотивация – это мотивация, связанная с содержанием деятельности, но не с внешними обстоятельствами (занятия спортом, потому что это доставляет положительные эмоции т.п.)</w:t>
      </w:r>
    </w:p>
    <w:p w:rsidR="00DD0227" w:rsidRDefault="00DD0227" w:rsidP="00DD0227">
      <w:pPr>
        <w:shd w:val="clear" w:color="auto" w:fill="FFFFFF"/>
        <w:tabs>
          <w:tab w:val="left" w:pos="17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0227" w:rsidRDefault="00DD0227" w:rsidP="00DD0227">
      <w:pPr>
        <w:shd w:val="clear" w:color="auto" w:fill="FFFFFF"/>
        <w:tabs>
          <w:tab w:val="left" w:pos="178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D02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Положительная и отрицательная</w:t>
      </w:r>
    </w:p>
    <w:p w:rsidR="00DD0227" w:rsidRPr="00DD0227" w:rsidRDefault="00DD0227" w:rsidP="00DD0227">
      <w:pPr>
        <w:shd w:val="clear" w:color="auto" w:fill="FFFFFF"/>
        <w:tabs>
          <w:tab w:val="left" w:pos="178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D0227" w:rsidRDefault="00DD0227" w:rsidP="00DD0227">
      <w:pPr>
        <w:shd w:val="clear" w:color="auto" w:fill="FFFFFF"/>
        <w:tabs>
          <w:tab w:val="left" w:pos="17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263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Положительн</w:t>
      </w:r>
      <w:r w:rsidR="00E263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ая</w:t>
      </w:r>
      <w:proofErr w:type="gramEnd"/>
      <w:r w:rsidRPr="00DD02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подталкива</w:t>
      </w:r>
      <w:r w:rsidR="00E263FB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DD02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действию, когда человек находится в предвкушении выгоды. Это стимулирует выполнять свои обязанности более качественно и укладываться в положенный срок. Такая мотивация играет важную роль в достижении высоких результатов, повышает эффективность работы. Мотивацией в рабочем коллективе может быть не только материальное вознаграждение, но и психологические методы воздействия</w:t>
      </w:r>
      <w:proofErr w:type="gramStart"/>
      <w:r w:rsidRPr="00DD022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263F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="00E263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напишешь диктант на 5, то пойдем в кино или в качестве поощрения выступают деньги(рассказать про сбербанк)) </w:t>
      </w:r>
    </w:p>
    <w:p w:rsidR="00DD0227" w:rsidRDefault="00DD0227" w:rsidP="00DD0227">
      <w:pPr>
        <w:shd w:val="clear" w:color="auto" w:fill="FFFFFF"/>
        <w:tabs>
          <w:tab w:val="left" w:pos="17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0227" w:rsidRDefault="00DD0227" w:rsidP="00DD0227">
      <w:pPr>
        <w:shd w:val="clear" w:color="auto" w:fill="FFFFFF"/>
        <w:tabs>
          <w:tab w:val="left" w:pos="17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63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Отрицательн</w:t>
      </w:r>
      <w:r w:rsidR="00E263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ое</w:t>
      </w:r>
      <w:r w:rsidRPr="00DD02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мотивирование предполагает различные наказания за невыполнение задания или плохо сделанную работу. Согласно исследованиям, длительная отрицательная мотивация приводит к потере интереса к выполняемым обязанностям, культивирует чувство страха, нежелание действовать, снижает самооценку и способствует развитию комплексов</w:t>
      </w:r>
      <w:proofErr w:type="gramStart"/>
      <w:r w:rsidRPr="00DD022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263F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="00E263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 есть, если ты получишь двойку-  не пойдем в зоопарк на день рождения, или если не расскажешь на 5 стих, то забираю телефон на неделю и т.д.)</w:t>
      </w:r>
    </w:p>
    <w:p w:rsidR="00DD0227" w:rsidRDefault="00DD0227" w:rsidP="00DD0227">
      <w:pPr>
        <w:shd w:val="clear" w:color="auto" w:fill="FFFFFF"/>
        <w:tabs>
          <w:tab w:val="left" w:pos="17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63FB" w:rsidRPr="00E263FB" w:rsidRDefault="00E263FB" w:rsidP="00E263FB">
      <w:pPr>
        <w:shd w:val="clear" w:color="auto" w:fill="FFFFFF"/>
        <w:tabs>
          <w:tab w:val="left" w:pos="178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263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Устойчивая и неустойчивая</w:t>
      </w:r>
    </w:p>
    <w:p w:rsidR="00E263FB" w:rsidRPr="00E263FB" w:rsidRDefault="00E263FB" w:rsidP="00E263FB">
      <w:pPr>
        <w:shd w:val="clear" w:color="auto" w:fill="FFFFFF"/>
        <w:tabs>
          <w:tab w:val="left" w:pos="17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63FB">
        <w:rPr>
          <w:rFonts w:ascii="Times New Roman" w:eastAsia="Times New Roman" w:hAnsi="Times New Roman" w:cs="Times New Roman"/>
          <w:color w:val="000000"/>
          <w:sz w:val="28"/>
          <w:szCs w:val="28"/>
        </w:rPr>
        <w:t>Устойчивое мотивирование включает в себ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ежедневные потребности людей:</w:t>
      </w:r>
    </w:p>
    <w:p w:rsidR="00E263FB" w:rsidRPr="00E263FB" w:rsidRDefault="00E263FB" w:rsidP="00E263FB">
      <w:pPr>
        <w:shd w:val="clear" w:color="auto" w:fill="FFFFFF"/>
        <w:tabs>
          <w:tab w:val="left" w:pos="17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E263FB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E263FB">
        <w:rPr>
          <w:rFonts w:ascii="Times New Roman" w:eastAsia="Times New Roman" w:hAnsi="Times New Roman" w:cs="Times New Roman"/>
          <w:color w:val="000000"/>
          <w:sz w:val="28"/>
          <w:szCs w:val="28"/>
        </w:rPr>
        <w:t>жажду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E263FB">
        <w:rPr>
          <w:rFonts w:ascii="Times New Roman" w:eastAsia="Times New Roman" w:hAnsi="Times New Roman" w:cs="Times New Roman"/>
          <w:color w:val="000000"/>
          <w:sz w:val="28"/>
          <w:szCs w:val="28"/>
        </w:rPr>
        <w:t>сон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общение)</w:t>
      </w:r>
    </w:p>
    <w:p w:rsidR="00E263FB" w:rsidRPr="00E263FB" w:rsidRDefault="00E263FB" w:rsidP="00E263FB">
      <w:pPr>
        <w:shd w:val="clear" w:color="auto" w:fill="FFFFFF"/>
        <w:tabs>
          <w:tab w:val="left" w:pos="17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63FB" w:rsidRDefault="00E263FB" w:rsidP="00E263FB">
      <w:pPr>
        <w:shd w:val="clear" w:color="auto" w:fill="FFFFFF"/>
        <w:tabs>
          <w:tab w:val="left" w:pos="17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63FB">
        <w:rPr>
          <w:rFonts w:ascii="Times New Roman" w:eastAsia="Times New Roman" w:hAnsi="Times New Roman" w:cs="Times New Roman"/>
          <w:color w:val="000000"/>
          <w:sz w:val="28"/>
          <w:szCs w:val="28"/>
        </w:rPr>
        <w:t>Неустойчивая мотивация более слабая. Она должна все время подкрепляться внешними факторами</w:t>
      </w:r>
      <w:proofErr w:type="gramStart"/>
      <w:r w:rsidRPr="00E263F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например, если ребенок не знает английский алфавит, мы должны помогать ему, контролировать)</w:t>
      </w:r>
    </w:p>
    <w:p w:rsidR="00E263FB" w:rsidRPr="00547D64" w:rsidRDefault="00E263FB" w:rsidP="00DD0227">
      <w:pPr>
        <w:shd w:val="clear" w:color="auto" w:fill="FFFFFF"/>
        <w:tabs>
          <w:tab w:val="left" w:pos="17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0227" w:rsidRDefault="00DD0227" w:rsidP="00B17DA1">
      <w:pPr>
        <w:shd w:val="clear" w:color="auto" w:fill="FFFFFF"/>
        <w:tabs>
          <w:tab w:val="left" w:pos="17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вы думаете, имея какой вид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мотивации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ребенок сможет именно учиться, выстраивать образовательный процесс</w:t>
      </w:r>
      <w:r w:rsidR="00F817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самостоятельно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  Почему?</w:t>
      </w:r>
    </w:p>
    <w:p w:rsidR="00DD0227" w:rsidRPr="00547D64" w:rsidRDefault="00DD0227" w:rsidP="00B17DA1">
      <w:pPr>
        <w:shd w:val="clear" w:color="auto" w:fill="FFFFFF"/>
        <w:tabs>
          <w:tab w:val="left" w:pos="178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7DA1" w:rsidRDefault="00F817AF" w:rsidP="00B17D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сделать для того, чтобы выработать правильную мотивацию?</w:t>
      </w:r>
    </w:p>
    <w:p w:rsidR="00F817AF" w:rsidRPr="00F817AF" w:rsidRDefault="00F817AF" w:rsidP="00F817AF">
      <w:pPr>
        <w:rPr>
          <w:rFonts w:ascii="Times New Roman" w:hAnsi="Times New Roman" w:cs="Times New Roman"/>
          <w:sz w:val="28"/>
          <w:szCs w:val="28"/>
        </w:rPr>
      </w:pPr>
      <w:r w:rsidRPr="00F817AF">
        <w:rPr>
          <w:rFonts w:ascii="Times New Roman" w:hAnsi="Times New Roman" w:cs="Times New Roman"/>
          <w:sz w:val="28"/>
          <w:szCs w:val="28"/>
        </w:rPr>
        <w:t xml:space="preserve">1.    Каждый день спрашивайте ребёнка: «Как дела? Что было в школе?». Сделайте такие разговоры привычкой, пусть  ребёнок чувствует вашу заинтересованность в его делах. </w:t>
      </w:r>
    </w:p>
    <w:p w:rsidR="00F817AF" w:rsidRPr="00F817AF" w:rsidRDefault="009A6A88" w:rsidP="00F81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817AF" w:rsidRPr="00F817AF">
        <w:rPr>
          <w:rFonts w:ascii="Times New Roman" w:hAnsi="Times New Roman" w:cs="Times New Roman"/>
          <w:sz w:val="28"/>
          <w:szCs w:val="28"/>
        </w:rPr>
        <w:t xml:space="preserve">.    Учитесь вместе с детьми. Посещайте интересные места, читайте, покупайте книги, запишитесь вместе в городскую библиотеку. Обсуждайте </w:t>
      </w:r>
      <w:r w:rsidR="00F817AF" w:rsidRPr="00F817AF">
        <w:rPr>
          <w:rFonts w:ascii="Times New Roman" w:hAnsi="Times New Roman" w:cs="Times New Roman"/>
          <w:sz w:val="28"/>
          <w:szCs w:val="28"/>
        </w:rPr>
        <w:lastRenderedPageBreak/>
        <w:t>вместе с ребёнком прочитанное:  что больше всего запомнилось? Что  понравилось, а что нет?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17AF" w:rsidRPr="00F817AF">
        <w:rPr>
          <w:rFonts w:ascii="Times New Roman" w:hAnsi="Times New Roman" w:cs="Times New Roman"/>
          <w:sz w:val="28"/>
          <w:szCs w:val="28"/>
        </w:rPr>
        <w:t>Читайте в</w:t>
      </w:r>
      <w:r w:rsidR="00F817AF">
        <w:rPr>
          <w:rFonts w:ascii="Times New Roman" w:hAnsi="Times New Roman" w:cs="Times New Roman"/>
          <w:sz w:val="28"/>
          <w:szCs w:val="28"/>
        </w:rPr>
        <w:t xml:space="preserve">месте с детьми книги по ролям. </w:t>
      </w:r>
    </w:p>
    <w:p w:rsidR="00F817AF" w:rsidRPr="00F817AF" w:rsidRDefault="009A6A88" w:rsidP="00F81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17AF" w:rsidRPr="00F817AF">
        <w:rPr>
          <w:rFonts w:ascii="Times New Roman" w:hAnsi="Times New Roman" w:cs="Times New Roman"/>
          <w:sz w:val="28"/>
          <w:szCs w:val="28"/>
        </w:rPr>
        <w:t xml:space="preserve">.    Старайтесь правильно оценивать знания  и достижения ребёнка. </w:t>
      </w:r>
      <w:r>
        <w:rPr>
          <w:rFonts w:ascii="Times New Roman" w:hAnsi="Times New Roman" w:cs="Times New Roman"/>
          <w:sz w:val="28"/>
          <w:szCs w:val="28"/>
        </w:rPr>
        <w:t>Каждый ребенок – индивидуален, он имеет свои плюсы и минусы, в этом и его уникальность. Сравнение ребенка с другими лишь усугубит положение, есть риск потерять учебную мотивацию полностью. Вместо этого сравнивайте успехи ребенка с предыдущими результатами. Смотри, на этой неделе ты гораздо лучше стал читать, молодец, я горжусь тобой, ты усердно занимался, а по окружающему получил 3? Ты у меня умный мальчик, уверена, ты исправишься, если нужна помощь, давай вместе сделаем задание. Сравнение ребенка с другими лишь усугубит положение, есть риск потерять учебную мотивацию полностью.</w:t>
      </w:r>
    </w:p>
    <w:p w:rsidR="00F817AF" w:rsidRPr="00F817AF" w:rsidRDefault="00981513" w:rsidP="00F81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17AF" w:rsidRPr="00F817AF">
        <w:rPr>
          <w:rFonts w:ascii="Times New Roman" w:hAnsi="Times New Roman" w:cs="Times New Roman"/>
          <w:sz w:val="28"/>
          <w:szCs w:val="28"/>
        </w:rPr>
        <w:t xml:space="preserve">.    </w:t>
      </w:r>
      <w:r w:rsidR="009A6A88">
        <w:rPr>
          <w:rFonts w:ascii="Times New Roman" w:hAnsi="Times New Roman" w:cs="Times New Roman"/>
          <w:sz w:val="28"/>
          <w:szCs w:val="28"/>
        </w:rPr>
        <w:t>Благодарите ребенка за его обучение</w:t>
      </w:r>
      <w:r>
        <w:rPr>
          <w:rFonts w:ascii="Times New Roman" w:hAnsi="Times New Roman" w:cs="Times New Roman"/>
          <w:sz w:val="28"/>
          <w:szCs w:val="28"/>
        </w:rPr>
        <w:t xml:space="preserve"> и старания минимум 1 раз в день.</w:t>
      </w:r>
    </w:p>
    <w:p w:rsidR="00F817AF" w:rsidRPr="00F817AF" w:rsidRDefault="00981513" w:rsidP="00F81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817AF" w:rsidRPr="00F817AF">
        <w:rPr>
          <w:rFonts w:ascii="Times New Roman" w:hAnsi="Times New Roman" w:cs="Times New Roman"/>
          <w:sz w:val="28"/>
          <w:szCs w:val="28"/>
        </w:rPr>
        <w:t>.    Рассказывайте о своей школьной жизни своему ребёнку, делая акцент на том, что в вашей жизни были  тоже такие же жизненные си</w:t>
      </w:r>
      <w:r w:rsidR="00F817AF">
        <w:rPr>
          <w:rFonts w:ascii="Times New Roman" w:hAnsi="Times New Roman" w:cs="Times New Roman"/>
          <w:sz w:val="28"/>
          <w:szCs w:val="28"/>
        </w:rPr>
        <w:t xml:space="preserve">туации. И как вы вышли из них? </w:t>
      </w:r>
    </w:p>
    <w:p w:rsidR="00F817AF" w:rsidRDefault="00981513" w:rsidP="00F81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817AF" w:rsidRPr="00F817AF">
        <w:rPr>
          <w:rFonts w:ascii="Times New Roman" w:hAnsi="Times New Roman" w:cs="Times New Roman"/>
          <w:sz w:val="28"/>
          <w:szCs w:val="28"/>
        </w:rPr>
        <w:t>.   У ребёнка должно быть своё место для занятий. Предоставьте ему быть полноправным хозяином  своего уголка.</w:t>
      </w:r>
      <w:r w:rsidR="009A6A88">
        <w:rPr>
          <w:rFonts w:ascii="Times New Roman" w:hAnsi="Times New Roman" w:cs="Times New Roman"/>
          <w:sz w:val="28"/>
          <w:szCs w:val="28"/>
        </w:rPr>
        <w:t xml:space="preserve"> Также можно написать ребенку 10 качеств успешного человека, может быть, нарисовать его и повесить на видное место.</w:t>
      </w:r>
    </w:p>
    <w:p w:rsidR="00D03B2A" w:rsidRPr="00F817AF" w:rsidRDefault="00D03B2A" w:rsidP="00F81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Надеюсь, сегодня вы узнали что-то новое, возможно, подтвердили свои знания об учебной мотивации и сможете применить полученные знания.</w:t>
      </w:r>
    </w:p>
    <w:sectPr w:rsidR="00D03B2A" w:rsidRPr="00F817AF" w:rsidSect="00573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45796"/>
    <w:multiLevelType w:val="multilevel"/>
    <w:tmpl w:val="C6B0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CB25A7"/>
    <w:multiLevelType w:val="multilevel"/>
    <w:tmpl w:val="6C36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710E9F"/>
    <w:multiLevelType w:val="multilevel"/>
    <w:tmpl w:val="3F0C1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>
    <w:useFELayout/>
  </w:compat>
  <w:rsids>
    <w:rsidRoot w:val="00B17DA1"/>
    <w:rsid w:val="00547D64"/>
    <w:rsid w:val="00573E04"/>
    <w:rsid w:val="00981513"/>
    <w:rsid w:val="009A6A88"/>
    <w:rsid w:val="00AB7E1F"/>
    <w:rsid w:val="00B17DA1"/>
    <w:rsid w:val="00D03B2A"/>
    <w:rsid w:val="00DD0227"/>
    <w:rsid w:val="00E263FB"/>
    <w:rsid w:val="00EC0574"/>
    <w:rsid w:val="00F81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17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17DA1"/>
  </w:style>
  <w:style w:type="paragraph" w:customStyle="1" w:styleId="c1">
    <w:name w:val="c1"/>
    <w:basedOn w:val="a"/>
    <w:rsid w:val="00B17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17D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35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86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6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2021-09-13T16:15:00Z</dcterms:created>
  <dcterms:modified xsi:type="dcterms:W3CDTF">2021-09-13T17:39:00Z</dcterms:modified>
</cp:coreProperties>
</file>