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7" w:rsidRPr="00A949A0" w:rsidRDefault="00F344BA" w:rsidP="00A949A0">
      <w:pPr>
        <w:spacing w:after="0"/>
        <w:ind w:left="-454"/>
        <w:jc w:val="both"/>
        <w:rPr>
          <w:rFonts w:ascii="Times New Roman" w:hAnsi="Times New Roman" w:cs="Times New Roman"/>
          <w:b/>
          <w:sz w:val="96"/>
          <w:szCs w:val="44"/>
        </w:rPr>
      </w:pPr>
      <w:r w:rsidRPr="00A949A0">
        <w:rPr>
          <w:rFonts w:ascii="Times New Roman" w:hAnsi="Times New Roman" w:cs="Times New Roman"/>
          <w:b/>
          <w:noProof/>
          <w:sz w:val="96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B0A3522" wp14:editId="71A507E1">
            <wp:simplePos x="0" y="0"/>
            <wp:positionH relativeFrom="column">
              <wp:posOffset>3664222</wp:posOffset>
            </wp:positionH>
            <wp:positionV relativeFrom="paragraph">
              <wp:posOffset>-720090</wp:posOffset>
            </wp:positionV>
            <wp:extent cx="2884805" cy="23291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3b461109d503b2b1c9a17e101ffa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E9" w:rsidRPr="00A949A0">
        <w:rPr>
          <w:rFonts w:ascii="Times New Roman" w:hAnsi="Times New Roman" w:cs="Times New Roman"/>
          <w:b/>
          <w:sz w:val="96"/>
          <w:szCs w:val="44"/>
        </w:rPr>
        <w:t>22.00.</w:t>
      </w:r>
    </w:p>
    <w:p w:rsidR="00C567E9" w:rsidRPr="00A949A0" w:rsidRDefault="00C567E9" w:rsidP="00A949A0">
      <w:pPr>
        <w:spacing w:after="0"/>
        <w:ind w:left="-454"/>
        <w:jc w:val="both"/>
        <w:rPr>
          <w:rFonts w:ascii="Times New Roman" w:hAnsi="Times New Roman" w:cs="Times New Roman"/>
          <w:b/>
          <w:sz w:val="96"/>
          <w:szCs w:val="44"/>
        </w:rPr>
      </w:pPr>
      <w:r w:rsidRPr="00A949A0">
        <w:rPr>
          <w:rFonts w:ascii="Times New Roman" w:hAnsi="Times New Roman" w:cs="Times New Roman"/>
          <w:b/>
          <w:sz w:val="96"/>
          <w:szCs w:val="44"/>
        </w:rPr>
        <w:t>А Ваши дети</w:t>
      </w:r>
    </w:p>
    <w:p w:rsidR="00C567E9" w:rsidRPr="00A949A0" w:rsidRDefault="00C567E9" w:rsidP="00A949A0">
      <w:pPr>
        <w:spacing w:after="0"/>
        <w:ind w:left="-454"/>
        <w:jc w:val="both"/>
        <w:rPr>
          <w:rFonts w:ascii="Times New Roman" w:hAnsi="Times New Roman" w:cs="Times New Roman"/>
          <w:b/>
          <w:sz w:val="96"/>
          <w:szCs w:val="44"/>
        </w:rPr>
      </w:pPr>
      <w:r w:rsidRPr="00A949A0">
        <w:rPr>
          <w:rFonts w:ascii="Times New Roman" w:hAnsi="Times New Roman" w:cs="Times New Roman"/>
          <w:b/>
          <w:sz w:val="96"/>
          <w:szCs w:val="44"/>
        </w:rPr>
        <w:t>ДОМА?</w:t>
      </w:r>
      <w:r w:rsidR="00F344BA" w:rsidRPr="00A949A0">
        <w:rPr>
          <w:rFonts w:ascii="Times New Roman" w:hAnsi="Times New Roman" w:cs="Times New Roman"/>
          <w:b/>
          <w:sz w:val="96"/>
          <w:szCs w:val="44"/>
        </w:rPr>
        <w:t xml:space="preserve">      </w:t>
      </w:r>
    </w:p>
    <w:p w:rsidR="00F344BA" w:rsidRPr="00B56AD8" w:rsidRDefault="00F344BA" w:rsidP="00A949A0">
      <w:pPr>
        <w:pStyle w:val="a5"/>
        <w:shd w:val="clear" w:color="auto" w:fill="FFFFFF"/>
        <w:spacing w:before="0" w:beforeAutospacing="0" w:after="0" w:afterAutospacing="0"/>
        <w:ind w:left="-454"/>
        <w:jc w:val="both"/>
        <w:rPr>
          <w:b/>
          <w:sz w:val="96"/>
          <w:szCs w:val="44"/>
        </w:rPr>
      </w:pPr>
      <w:r w:rsidRPr="00B56AD8">
        <w:rPr>
          <w:b/>
          <w:sz w:val="96"/>
          <w:szCs w:val="44"/>
        </w:rPr>
        <w:t>Родители, помните!</w:t>
      </w:r>
    </w:p>
    <w:p w:rsidR="00B56AD8" w:rsidRPr="00A949A0" w:rsidRDefault="00B56AD8" w:rsidP="00A949A0">
      <w:pPr>
        <w:pStyle w:val="a5"/>
        <w:shd w:val="clear" w:color="auto" w:fill="FFFFFF"/>
        <w:spacing w:before="0" w:beforeAutospacing="0" w:after="0" w:afterAutospacing="0"/>
        <w:ind w:left="-454"/>
        <w:jc w:val="both"/>
        <w:rPr>
          <w:b/>
          <w:sz w:val="44"/>
          <w:szCs w:val="44"/>
        </w:rPr>
      </w:pPr>
    </w:p>
    <w:p w:rsidR="00FE073C" w:rsidRPr="00A949A0" w:rsidRDefault="00F344BA" w:rsidP="00A949A0">
      <w:pPr>
        <w:pStyle w:val="a5"/>
        <w:shd w:val="clear" w:color="auto" w:fill="FFFFFF"/>
        <w:spacing w:before="0" w:beforeAutospacing="0" w:after="0" w:afterAutospacing="0"/>
        <w:ind w:left="-454"/>
        <w:jc w:val="both"/>
        <w:rPr>
          <w:rStyle w:val="a6"/>
          <w:bCs w:val="0"/>
          <w:sz w:val="44"/>
          <w:szCs w:val="44"/>
        </w:rPr>
      </w:pPr>
      <w:r w:rsidRPr="00A949A0">
        <w:rPr>
          <w:b/>
          <w:sz w:val="44"/>
          <w:szCs w:val="44"/>
        </w:rPr>
        <w:t>Не допускаетс</w:t>
      </w:r>
      <w:r w:rsidR="001A5734" w:rsidRPr="00A949A0">
        <w:rPr>
          <w:b/>
          <w:sz w:val="44"/>
          <w:szCs w:val="44"/>
        </w:rPr>
        <w:t xml:space="preserve">я нахождение несовершеннолетних </w:t>
      </w:r>
      <w:proofErr w:type="gramStart"/>
      <w:r w:rsidR="001A5734" w:rsidRPr="00A949A0">
        <w:rPr>
          <w:b/>
          <w:sz w:val="44"/>
          <w:szCs w:val="44"/>
        </w:rPr>
        <w:t xml:space="preserve">в возрасте до шестнадцати лет </w:t>
      </w:r>
      <w:r w:rsidRPr="00A949A0">
        <w:rPr>
          <w:b/>
          <w:sz w:val="44"/>
          <w:szCs w:val="44"/>
        </w:rPr>
        <w:t xml:space="preserve"> в общественных местах в ночное время без сопровождения</w:t>
      </w:r>
      <w:proofErr w:type="gramEnd"/>
      <w:r w:rsidRPr="00A949A0">
        <w:rPr>
          <w:b/>
          <w:sz w:val="44"/>
          <w:szCs w:val="44"/>
        </w:rPr>
        <w:t xml:space="preserve"> родителей, </w:t>
      </w:r>
      <w:r w:rsidR="00FE073C" w:rsidRPr="00A949A0">
        <w:rPr>
          <w:b/>
          <w:sz w:val="44"/>
          <w:szCs w:val="44"/>
        </w:rPr>
        <w:t xml:space="preserve"> </w:t>
      </w:r>
      <w:r w:rsidRPr="00A949A0">
        <w:rPr>
          <w:b/>
          <w:sz w:val="44"/>
          <w:szCs w:val="44"/>
        </w:rPr>
        <w:t>лиц, их заменяющих, или лиц, осуществляющ</w:t>
      </w:r>
      <w:r w:rsidR="00FE073C" w:rsidRPr="00A949A0">
        <w:rPr>
          <w:b/>
          <w:sz w:val="44"/>
          <w:szCs w:val="44"/>
        </w:rPr>
        <w:t>их мероприятия с участием детей</w:t>
      </w:r>
      <w:r w:rsidR="000F1908">
        <w:rPr>
          <w:b/>
          <w:sz w:val="44"/>
          <w:szCs w:val="44"/>
        </w:rPr>
        <w:t>.</w:t>
      </w:r>
    </w:p>
    <w:p w:rsidR="00E67246" w:rsidRPr="00A949A0" w:rsidRDefault="00E67246" w:rsidP="00A949A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E67246" w:rsidRPr="00A949A0" w:rsidRDefault="00E67246" w:rsidP="00A949A0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A949A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Закон Свердловской области от 16.07.2009  № 73-ОЗ «Об установлении на территории Свердловской области мер  по недопущению нахождения детей в ночное время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293A4D" w:rsidRPr="00A949A0" w:rsidRDefault="00293A4D" w:rsidP="00A949A0">
      <w:pPr>
        <w:spacing w:after="0"/>
        <w:ind w:left="-454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949A0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6CE8BB0" wp14:editId="0CD1A54C">
            <wp:simplePos x="0" y="0"/>
            <wp:positionH relativeFrom="column">
              <wp:posOffset>-285478</wp:posOffset>
            </wp:positionH>
            <wp:positionV relativeFrom="paragraph">
              <wp:posOffset>2721</wp:posOffset>
            </wp:positionV>
            <wp:extent cx="1817914" cy="111034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ndantski_chas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14" cy="111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4D" w:rsidRPr="00A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1"/>
    <w:rsid w:val="000037EB"/>
    <w:rsid w:val="000B3606"/>
    <w:rsid w:val="000F1908"/>
    <w:rsid w:val="00107081"/>
    <w:rsid w:val="001A5734"/>
    <w:rsid w:val="00293A4D"/>
    <w:rsid w:val="00556DAF"/>
    <w:rsid w:val="00A949A0"/>
    <w:rsid w:val="00B47127"/>
    <w:rsid w:val="00B56AD8"/>
    <w:rsid w:val="00C567E9"/>
    <w:rsid w:val="00E67246"/>
    <w:rsid w:val="00F344BA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4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2019-05-14T02:45:00Z</cp:lastPrinted>
  <dcterms:created xsi:type="dcterms:W3CDTF">2021-05-25T04:54:00Z</dcterms:created>
  <dcterms:modified xsi:type="dcterms:W3CDTF">2021-05-25T04:54:00Z</dcterms:modified>
</cp:coreProperties>
</file>