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20F" w:rsidRDefault="0005220F" w:rsidP="0005220F">
      <w:pPr>
        <w:pStyle w:val="2"/>
        <w:spacing w:before="0" w:beforeAutospacing="0" w:after="0" w:afterAutospacing="0"/>
        <w:jc w:val="center"/>
      </w:pPr>
      <w:r>
        <w:t xml:space="preserve">Тест </w:t>
      </w:r>
      <w:proofErr w:type="spellStart"/>
      <w:r>
        <w:t>аудиал</w:t>
      </w:r>
      <w:proofErr w:type="spellEnd"/>
      <w:r>
        <w:t xml:space="preserve">, </w:t>
      </w:r>
      <w:proofErr w:type="spellStart"/>
      <w:r>
        <w:t>визуал</w:t>
      </w:r>
      <w:proofErr w:type="spellEnd"/>
      <w:r>
        <w:t xml:space="preserve">, </w:t>
      </w:r>
      <w:proofErr w:type="spellStart"/>
      <w:r>
        <w:t>кинестетик</w:t>
      </w:r>
      <w:proofErr w:type="spellEnd"/>
      <w:r>
        <w:t xml:space="preserve">. Диагностика доминирующей </w:t>
      </w:r>
      <w:proofErr w:type="spellStart"/>
      <w:r>
        <w:t>перцептивной</w:t>
      </w:r>
      <w:proofErr w:type="spellEnd"/>
      <w:r>
        <w:t xml:space="preserve"> модальности</w:t>
      </w:r>
    </w:p>
    <w:p w:rsidR="0005220F" w:rsidRDefault="0005220F" w:rsidP="0005220F">
      <w:pPr>
        <w:pStyle w:val="2"/>
        <w:spacing w:before="0" w:beforeAutospacing="0" w:after="0" w:afterAutospacing="0"/>
        <w:jc w:val="center"/>
      </w:pPr>
      <w:r>
        <w:t xml:space="preserve"> С. </w:t>
      </w:r>
      <w:proofErr w:type="spellStart"/>
      <w:r>
        <w:t>Ефремцева</w:t>
      </w:r>
      <w:proofErr w:type="spellEnd"/>
      <w:r>
        <w:t>. (Методика ведущий канал восприятия)</w:t>
      </w:r>
    </w:p>
    <w:p w:rsidR="00E86957" w:rsidRDefault="00E86957" w:rsidP="0005220F">
      <w:pPr>
        <w:pStyle w:val="2"/>
        <w:spacing w:before="0" w:beforeAutospacing="0" w:after="0" w:afterAutospacing="0"/>
        <w:jc w:val="center"/>
      </w:pPr>
    </w:p>
    <w:p w:rsidR="00E86957" w:rsidRDefault="001D1A1E" w:rsidP="0005220F">
      <w:pPr>
        <w:pStyle w:val="2"/>
        <w:spacing w:before="0" w:beforeAutospacing="0" w:after="0" w:afterAutospacing="0"/>
        <w:jc w:val="center"/>
      </w:pPr>
      <w:r>
        <w:rPr>
          <w:noProof/>
          <w:color w:val="0000FF"/>
        </w:rPr>
        <w:drawing>
          <wp:inline distT="0" distB="0" distL="0" distR="0">
            <wp:extent cx="3438525" cy="2581275"/>
            <wp:effectExtent l="0" t="0" r="0" b="0"/>
            <wp:docPr id="2" name="Рисунок 2" descr="Тест аудиал, визуал, кинестетик. Диагностика доминирующей перцептивной модальности С. Ефремцева. ">
              <a:hlinkClick xmlns:a="http://schemas.openxmlformats.org/drawingml/2006/main" r:id="rId4" tooltip="Тест аудиал, визуал, кинестетик. Диагностика доминирующей перцептивной модальности С. Ефремцева. (Методика ведущий канал восприятия)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ест аудиал, визуал, кинестетик. Диагностика доминирующей перцептивной модальности С. Ефремцева. 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220F" w:rsidRDefault="0005220F" w:rsidP="0005220F">
      <w:pPr>
        <w:pStyle w:val="a3"/>
      </w:pPr>
    </w:p>
    <w:p w:rsidR="0005220F" w:rsidRDefault="0005220F" w:rsidP="0005220F">
      <w:pPr>
        <w:pStyle w:val="a3"/>
      </w:pPr>
      <w:r>
        <w:t xml:space="preserve">Диагностика доминирующей </w:t>
      </w:r>
      <w:proofErr w:type="spellStart"/>
      <w:r>
        <w:t>перцептивной</w:t>
      </w:r>
      <w:proofErr w:type="spellEnd"/>
      <w:r>
        <w:t xml:space="preserve"> модальности С. </w:t>
      </w:r>
      <w:proofErr w:type="spellStart"/>
      <w:r>
        <w:t>Ефремцева</w:t>
      </w:r>
      <w:proofErr w:type="spellEnd"/>
      <w:r>
        <w:t xml:space="preserve"> служит для определения ведущего типа восприятия: </w:t>
      </w:r>
      <w:proofErr w:type="spellStart"/>
      <w:r>
        <w:t>аудиального</w:t>
      </w:r>
      <w:proofErr w:type="spellEnd"/>
      <w:r>
        <w:t>, визуального или кинестетического.</w:t>
      </w:r>
    </w:p>
    <w:p w:rsidR="0005220F" w:rsidRDefault="0005220F" w:rsidP="0005220F">
      <w:pPr>
        <w:pStyle w:val="a3"/>
      </w:pPr>
      <w:r>
        <w:t>А какие органы чувств скорее “откликаются” у вас при контактах с окружающим миром? К какому типу людей  относятся ваши близкие? Как они воспринимают окружающий мир: визуально, на слух, или на ощупь? Методика  канала восприятия поможет вам лучше понять себя и других.</w:t>
      </w:r>
    </w:p>
    <w:p w:rsidR="0005220F" w:rsidRDefault="0005220F" w:rsidP="0005220F">
      <w:pPr>
        <w:pStyle w:val="a3"/>
      </w:pPr>
      <w:r>
        <w:t>У каждого из нас среди органов чувств есть  ведущий, который быстрее и чаще остальных  реагирует на сигналы и раздражители внешней среды. Сходство типов может способствовать любви, несовпадение порождает конфликты и недоразумения. Если вы знаете к какому типу относятся дорогие вам люди и просто знакомые, вам будет легче донести до них  информацию и понять, что хотят сказать вам. Например, как люди с определенным видом восприятия узнают, что их кто-то любит?</w:t>
      </w:r>
    </w:p>
    <w:p w:rsidR="0005220F" w:rsidRDefault="0005220F" w:rsidP="0005220F">
      <w:pPr>
        <w:pStyle w:val="a3"/>
      </w:pPr>
      <w:r>
        <w:rPr>
          <w:color w:val="071622"/>
        </w:rPr>
        <w:t xml:space="preserve">- </w:t>
      </w:r>
      <w:proofErr w:type="spellStart"/>
      <w:r>
        <w:rPr>
          <w:color w:val="071622"/>
        </w:rPr>
        <w:t>Визуал</w:t>
      </w:r>
      <w:proofErr w:type="spellEnd"/>
      <w:r>
        <w:rPr>
          <w:color w:val="071622"/>
        </w:rPr>
        <w:t xml:space="preserve"> (зрительное восприятие) – по тому, как на него смотрят.</w:t>
      </w:r>
      <w:r>
        <w:br/>
      </w:r>
      <w:r>
        <w:rPr>
          <w:color w:val="071622"/>
        </w:rPr>
        <w:t xml:space="preserve">- </w:t>
      </w:r>
      <w:proofErr w:type="spellStart"/>
      <w:r>
        <w:rPr>
          <w:color w:val="071622"/>
        </w:rPr>
        <w:t>Кинестетик</w:t>
      </w:r>
      <w:proofErr w:type="spellEnd"/>
      <w:r>
        <w:rPr>
          <w:color w:val="071622"/>
        </w:rPr>
        <w:t xml:space="preserve"> (тактильное восприятие) – по тому, как его касаются.</w:t>
      </w:r>
      <w:r>
        <w:br/>
      </w:r>
      <w:r>
        <w:rPr>
          <w:color w:val="071622"/>
        </w:rPr>
        <w:t xml:space="preserve">- </w:t>
      </w:r>
      <w:proofErr w:type="spellStart"/>
      <w:r>
        <w:rPr>
          <w:color w:val="071622"/>
        </w:rPr>
        <w:t>Аудиал</w:t>
      </w:r>
      <w:proofErr w:type="spellEnd"/>
      <w:r>
        <w:rPr>
          <w:color w:val="071622"/>
        </w:rPr>
        <w:t xml:space="preserve"> (слуховое восприятие) – по тому, что ему говорят.</w:t>
      </w:r>
      <w:r>
        <w:br/>
      </w:r>
      <w:r>
        <w:rPr>
          <w:color w:val="071622"/>
        </w:rPr>
        <w:t xml:space="preserve">- </w:t>
      </w:r>
      <w:proofErr w:type="spellStart"/>
      <w:r>
        <w:rPr>
          <w:color w:val="071622"/>
        </w:rPr>
        <w:t>Дискрет</w:t>
      </w:r>
      <w:proofErr w:type="spellEnd"/>
      <w:r>
        <w:rPr>
          <w:color w:val="071622"/>
        </w:rPr>
        <w:t xml:space="preserve"> (</w:t>
      </w:r>
      <w:proofErr w:type="spellStart"/>
      <w:r>
        <w:rPr>
          <w:color w:val="071622"/>
        </w:rPr>
        <w:t>дигитальное</w:t>
      </w:r>
      <w:proofErr w:type="spellEnd"/>
      <w:r>
        <w:rPr>
          <w:color w:val="071622"/>
        </w:rPr>
        <w:t xml:space="preserve"> восприятие) - по тому, что подсказывает логика.</w:t>
      </w:r>
    </w:p>
    <w:p w:rsidR="0005220F" w:rsidRDefault="0005220F" w:rsidP="0005220F">
      <w:pPr>
        <w:pStyle w:val="a3"/>
      </w:pPr>
      <w:r>
        <w:t xml:space="preserve">(Кто такие </w:t>
      </w:r>
      <w:proofErr w:type="spellStart"/>
      <w:r>
        <w:t>дискреты</w:t>
      </w:r>
      <w:proofErr w:type="spellEnd"/>
      <w:r>
        <w:t xml:space="preserve"> - смотрите далее).</w:t>
      </w:r>
    </w:p>
    <w:p w:rsidR="0005220F" w:rsidRDefault="0005220F" w:rsidP="0005220F">
      <w:pPr>
        <w:pStyle w:val="a3"/>
        <w:jc w:val="both"/>
      </w:pPr>
      <w:r>
        <w:rPr>
          <w:rStyle w:val="a4"/>
        </w:rPr>
        <w:t xml:space="preserve">Тест  </w:t>
      </w:r>
      <w:proofErr w:type="spellStart"/>
      <w:r>
        <w:rPr>
          <w:rStyle w:val="a4"/>
        </w:rPr>
        <w:t>аудиал</w:t>
      </w:r>
      <w:proofErr w:type="spellEnd"/>
      <w:r>
        <w:rPr>
          <w:rStyle w:val="a4"/>
        </w:rPr>
        <w:t xml:space="preserve">, </w:t>
      </w:r>
      <w:proofErr w:type="spellStart"/>
      <w:r>
        <w:rPr>
          <w:rStyle w:val="a4"/>
        </w:rPr>
        <w:t>визуал</w:t>
      </w:r>
      <w:proofErr w:type="spellEnd"/>
      <w:r>
        <w:rPr>
          <w:rStyle w:val="a4"/>
        </w:rPr>
        <w:t xml:space="preserve">, </w:t>
      </w:r>
      <w:proofErr w:type="spellStart"/>
      <w:r>
        <w:rPr>
          <w:rStyle w:val="a4"/>
        </w:rPr>
        <w:t>кинестетик</w:t>
      </w:r>
      <w:proofErr w:type="spellEnd"/>
      <w:r>
        <w:rPr>
          <w:rStyle w:val="a4"/>
        </w:rPr>
        <w:t xml:space="preserve"> (диагностика доминирующей </w:t>
      </w:r>
      <w:proofErr w:type="spellStart"/>
      <w:r>
        <w:rPr>
          <w:rStyle w:val="a4"/>
        </w:rPr>
        <w:t>перцептивной</w:t>
      </w:r>
      <w:proofErr w:type="spellEnd"/>
      <w:r>
        <w:rPr>
          <w:rStyle w:val="a4"/>
        </w:rPr>
        <w:t xml:space="preserve"> модальности С. </w:t>
      </w:r>
      <w:proofErr w:type="spellStart"/>
      <w:r>
        <w:rPr>
          <w:rStyle w:val="a4"/>
        </w:rPr>
        <w:t>Ефремцева</w:t>
      </w:r>
      <w:proofErr w:type="spellEnd"/>
      <w:r>
        <w:rPr>
          <w:rStyle w:val="a4"/>
        </w:rPr>
        <w:t xml:space="preserve"> / методика на восприятие):</w:t>
      </w:r>
    </w:p>
    <w:p w:rsidR="0005220F" w:rsidRDefault="0005220F" w:rsidP="0005220F">
      <w:pPr>
        <w:pStyle w:val="a3"/>
        <w:jc w:val="both"/>
      </w:pPr>
      <w:r>
        <w:rPr>
          <w:rStyle w:val="a4"/>
        </w:rPr>
        <w:t>Инструкция к тесту.</w:t>
      </w:r>
    </w:p>
    <w:p w:rsidR="0005220F" w:rsidRDefault="0005220F" w:rsidP="0005220F">
      <w:pPr>
        <w:pStyle w:val="a3"/>
        <w:jc w:val="both"/>
      </w:pPr>
      <w:r>
        <w:lastRenderedPageBreak/>
        <w:t>Прочитайте предлагаемые утверждения. Поставьте знак "+", если Вы согласны с  данным утверждением, и знак "-", если не согласны.</w:t>
      </w:r>
    </w:p>
    <w:p w:rsidR="0005220F" w:rsidRDefault="0005220F" w:rsidP="0005220F">
      <w:pPr>
        <w:pStyle w:val="a3"/>
        <w:jc w:val="both"/>
      </w:pPr>
      <w:r>
        <w:rPr>
          <w:rStyle w:val="a4"/>
        </w:rPr>
        <w:t>Тестовый материал (вопросы).</w:t>
      </w:r>
    </w:p>
    <w:p w:rsidR="0005220F" w:rsidRDefault="0005220F" w:rsidP="0005220F">
      <w:pPr>
        <w:pStyle w:val="a3"/>
      </w:pPr>
      <w:r>
        <w:t xml:space="preserve">1. Люблю наблюдать за облаками и звездами. </w:t>
      </w:r>
      <w:r>
        <w:br/>
        <w:t xml:space="preserve">2. Часто напеваю себе потихоньку. </w:t>
      </w:r>
      <w:r>
        <w:br/>
        <w:t xml:space="preserve">3. Не признаю моду, которая неудобна. </w:t>
      </w:r>
      <w:r>
        <w:br/>
        <w:t xml:space="preserve">4. Люблю ходить в сауну. </w:t>
      </w:r>
      <w:r>
        <w:br/>
        <w:t xml:space="preserve">5. В автомашине цвет для меня имеет значение. </w:t>
      </w:r>
      <w:r>
        <w:br/>
        <w:t xml:space="preserve">6. Узнаю по шагам, кто вошел в помещение. </w:t>
      </w:r>
      <w:r>
        <w:br/>
        <w:t xml:space="preserve">7. Меня развлекает подражание диалектам. </w:t>
      </w:r>
      <w:r>
        <w:br/>
        <w:t xml:space="preserve">8. Внешнему виду придаю серьезное значение. </w:t>
      </w:r>
      <w:r>
        <w:br/>
        <w:t xml:space="preserve">9. Мне нравится принимать массаж. </w:t>
      </w:r>
      <w:r>
        <w:br/>
        <w:t xml:space="preserve">10. Когда есть время, люблю наблюдать за людьми. </w:t>
      </w:r>
      <w:r>
        <w:br/>
        <w:t xml:space="preserve">11. Плохо себя чувствую, когда не наслаждаюсь движением. </w:t>
      </w:r>
      <w:r>
        <w:br/>
        <w:t xml:space="preserve">12. Видя одежду в витрине, знаю, что мне будет хорошо в ней. </w:t>
      </w:r>
      <w:r>
        <w:br/>
        <w:t xml:space="preserve">13. Когда услышу старую мелодию, ко мне возвращается прошлое. </w:t>
      </w:r>
      <w:r>
        <w:br/>
        <w:t xml:space="preserve">14. Люблю читать во время еды. </w:t>
      </w:r>
      <w:r>
        <w:br/>
        <w:t xml:space="preserve">15. Люблю поговорить по телефону. </w:t>
      </w:r>
      <w:r>
        <w:br/>
        <w:t xml:space="preserve">16. У меня есть склонность к полноте. </w:t>
      </w:r>
      <w:r>
        <w:br/>
        <w:t xml:space="preserve">17. Предпочитаю слушать рассказ, который кто-то читает, чем читать самому. </w:t>
      </w:r>
      <w:r>
        <w:br/>
        <w:t xml:space="preserve">18. После плохого дня мой организм в напряжении. </w:t>
      </w:r>
      <w:r>
        <w:br/>
        <w:t xml:space="preserve">19. Охотно и много фотографирую. </w:t>
      </w:r>
      <w:r>
        <w:br/>
        <w:t xml:space="preserve">20. Долго помню, что мне сказали приятели или знакомые. </w:t>
      </w:r>
      <w:r>
        <w:br/>
        <w:t xml:space="preserve">21. Легко могу отдать деньги за цветы, потому что они украшают жизнь. </w:t>
      </w:r>
      <w:r>
        <w:br/>
        <w:t xml:space="preserve">22. Вечером люблю принять горячую ванну. </w:t>
      </w:r>
      <w:r>
        <w:br/>
        <w:t xml:space="preserve">23. Стараюсь записывать свои личные дела. </w:t>
      </w:r>
      <w:r>
        <w:br/>
        <w:t xml:space="preserve">24. Часто разговариваю с собой. </w:t>
      </w:r>
      <w:r>
        <w:br/>
        <w:t xml:space="preserve">25. После длительной езды на машине долго прихожу в себя. </w:t>
      </w:r>
      <w:r>
        <w:br/>
        <w:t xml:space="preserve">26. Тембр голоса многое мне говорит о человеке. </w:t>
      </w:r>
      <w:r>
        <w:br/>
        <w:t xml:space="preserve">27. Придаю значение манере одеваться, свойственной другим. </w:t>
      </w:r>
      <w:r>
        <w:br/>
        <w:t xml:space="preserve">28. Люблю потягиваться, расправлять конечности, разминаться. </w:t>
      </w:r>
      <w:r>
        <w:br/>
        <w:t xml:space="preserve">29. Слишком твердая или слишком мягкая постель для меня мука. </w:t>
      </w:r>
      <w:r>
        <w:br/>
        <w:t xml:space="preserve">30. Мне нелегко найти удобную обувь. </w:t>
      </w:r>
      <w:r>
        <w:br/>
        <w:t xml:space="preserve">31. Люблю смотреть теле- и видеофильмы. </w:t>
      </w:r>
      <w:r>
        <w:br/>
        <w:t xml:space="preserve">32. Даже спустя годы могу узнать лица, которые когда-либо видел. </w:t>
      </w:r>
      <w:r>
        <w:br/>
        <w:t xml:space="preserve">33. Люблю ходить под дождем, когда капли стучат по зонтику. </w:t>
      </w:r>
      <w:r>
        <w:br/>
        <w:t xml:space="preserve">34. Люблю слушать, когда говорят. </w:t>
      </w:r>
      <w:r>
        <w:br/>
        <w:t xml:space="preserve">35. Люблю заниматься подвижным спортом или выполнять какие-либо двигательные упражнения, иногда и потанцевать. </w:t>
      </w:r>
      <w:r>
        <w:br/>
        <w:t xml:space="preserve">36. Когда близко тикает будильник, не могу уснуть. </w:t>
      </w:r>
      <w:r>
        <w:br/>
        <w:t xml:space="preserve">37. У меня неплохая </w:t>
      </w:r>
      <w:proofErr w:type="spellStart"/>
      <w:r>
        <w:t>стереоаппаратура</w:t>
      </w:r>
      <w:proofErr w:type="spellEnd"/>
      <w:r>
        <w:t xml:space="preserve">. </w:t>
      </w:r>
      <w:r>
        <w:br/>
        <w:t xml:space="preserve">38. Когда слушаю музыку, отбиваю такт ногой. </w:t>
      </w:r>
      <w:r>
        <w:br/>
        <w:t xml:space="preserve">39. На отдыхе не люблю осматривать памятники архитектуры. </w:t>
      </w:r>
      <w:r>
        <w:br/>
        <w:t xml:space="preserve">40. Не выношу беспорядок. </w:t>
      </w:r>
      <w:r>
        <w:br/>
        <w:t xml:space="preserve">41. Не люблю синтетических тканей. </w:t>
      </w:r>
      <w:r>
        <w:br/>
        <w:t xml:space="preserve">42. Считаю, что атмосфера в помещении зависит от освещения. </w:t>
      </w:r>
      <w:r>
        <w:br/>
        <w:t xml:space="preserve">43. Часто хожу на концерты. </w:t>
      </w:r>
      <w:r>
        <w:br/>
        <w:t xml:space="preserve">44. Пожатие руки много говорит мне о данной личности. </w:t>
      </w:r>
      <w:r>
        <w:br/>
        <w:t xml:space="preserve">45. Охотно посещаю галереи и выставки. </w:t>
      </w:r>
      <w:r>
        <w:br/>
        <w:t xml:space="preserve">46. Серьезная дискуссия – это интересно. </w:t>
      </w:r>
      <w:r>
        <w:br/>
      </w:r>
      <w:r>
        <w:lastRenderedPageBreak/>
        <w:t xml:space="preserve">47. Через прикосновение можно сказать значительно больше, чем словами. </w:t>
      </w:r>
      <w:r>
        <w:br/>
        <w:t>48. В шуме не могу сосредоточиться.</w:t>
      </w:r>
    </w:p>
    <w:p w:rsidR="0005220F" w:rsidRDefault="0005220F" w:rsidP="0005220F">
      <w:pPr>
        <w:pStyle w:val="a3"/>
      </w:pPr>
      <w:r>
        <w:rPr>
          <w:rStyle w:val="a4"/>
        </w:rPr>
        <w:t xml:space="preserve">Ключ к тесту  </w:t>
      </w:r>
      <w:proofErr w:type="spellStart"/>
      <w:r>
        <w:rPr>
          <w:rStyle w:val="a4"/>
        </w:rPr>
        <w:t>аудиал</w:t>
      </w:r>
      <w:proofErr w:type="spellEnd"/>
      <w:r>
        <w:rPr>
          <w:rStyle w:val="a4"/>
        </w:rPr>
        <w:t xml:space="preserve">, </w:t>
      </w:r>
      <w:proofErr w:type="spellStart"/>
      <w:r>
        <w:rPr>
          <w:rStyle w:val="a4"/>
        </w:rPr>
        <w:t>визуал</w:t>
      </w:r>
      <w:proofErr w:type="spellEnd"/>
      <w:r>
        <w:rPr>
          <w:rStyle w:val="a4"/>
        </w:rPr>
        <w:t xml:space="preserve">, </w:t>
      </w:r>
      <w:proofErr w:type="spellStart"/>
      <w:r>
        <w:rPr>
          <w:rStyle w:val="a4"/>
        </w:rPr>
        <w:t>кинестетик</w:t>
      </w:r>
      <w:proofErr w:type="spellEnd"/>
      <w:r>
        <w:rPr>
          <w:rStyle w:val="a4"/>
        </w:rPr>
        <w:t>.</w:t>
      </w:r>
    </w:p>
    <w:p w:rsidR="0005220F" w:rsidRDefault="0005220F" w:rsidP="0005220F">
      <w:pPr>
        <w:pStyle w:val="a3"/>
      </w:pPr>
      <w:r>
        <w:rPr>
          <w:rStyle w:val="a5"/>
        </w:rPr>
        <w:t>• Визуальный канал восприятия</w:t>
      </w:r>
      <w:r>
        <w:t xml:space="preserve">: 1, 5, 8, 10, 12, 14, 19, 21, 23, 27, 31, 32, 39, 40, 42, 45. </w:t>
      </w:r>
      <w:r>
        <w:br/>
      </w:r>
      <w:r>
        <w:rPr>
          <w:rStyle w:val="a5"/>
        </w:rPr>
        <w:t xml:space="preserve">• </w:t>
      </w:r>
      <w:proofErr w:type="spellStart"/>
      <w:r>
        <w:rPr>
          <w:rStyle w:val="a5"/>
        </w:rPr>
        <w:t>Аудиальный</w:t>
      </w:r>
      <w:proofErr w:type="spellEnd"/>
      <w:r>
        <w:rPr>
          <w:rStyle w:val="a5"/>
        </w:rPr>
        <w:t xml:space="preserve"> канал восприятия</w:t>
      </w:r>
      <w:r>
        <w:t>: 2, 6, 7, 13, 15, 17, 20, 24, 26, 33, 34, 36, 37, 43, 46, 48.</w:t>
      </w:r>
      <w:r>
        <w:br/>
      </w:r>
      <w:r>
        <w:rPr>
          <w:rStyle w:val="a5"/>
        </w:rPr>
        <w:t>• Кинестетический канал восприятия</w:t>
      </w:r>
      <w:r>
        <w:t>: 3, 4, 9, 11, 16, 18, 22, 25, 28, 29, 30, 35, 38, 41, 44, 47.</w:t>
      </w:r>
    </w:p>
    <w:p w:rsidR="0005220F" w:rsidRDefault="0005220F" w:rsidP="0005220F">
      <w:pPr>
        <w:pStyle w:val="a3"/>
      </w:pPr>
      <w:r>
        <w:t xml:space="preserve">Уровни </w:t>
      </w:r>
      <w:proofErr w:type="spellStart"/>
      <w:r>
        <w:t>перцептивной</w:t>
      </w:r>
      <w:proofErr w:type="spellEnd"/>
      <w:r>
        <w:t xml:space="preserve"> модальности (ведущего типа восприятия) :</w:t>
      </w:r>
      <w:r>
        <w:rPr>
          <w:b/>
          <w:bCs/>
        </w:rPr>
        <w:br/>
      </w:r>
      <w:r>
        <w:t xml:space="preserve">• 13 и более – высокий; </w:t>
      </w:r>
      <w:r>
        <w:br/>
        <w:t xml:space="preserve">• 8-12 – средний; </w:t>
      </w:r>
      <w:r>
        <w:br/>
        <w:t>• 7 и менее – низкий.</w:t>
      </w:r>
    </w:p>
    <w:p w:rsidR="0005220F" w:rsidRDefault="0005220F" w:rsidP="0005220F">
      <w:pPr>
        <w:pStyle w:val="a3"/>
      </w:pPr>
      <w:r>
        <w:rPr>
          <w:rStyle w:val="a4"/>
        </w:rPr>
        <w:t>Интерпретация результатов:</w:t>
      </w:r>
    </w:p>
    <w:p w:rsidR="0005220F" w:rsidRDefault="0005220F" w:rsidP="0005220F">
      <w:pPr>
        <w:pStyle w:val="a3"/>
      </w:pPr>
      <w:r>
        <w:t>Подсчитайте,  количество положительных ответов в каждом разделе ключа. Определите, в каком разделе больше ответов "да" ("+"). Это Ваш тип ведущей модальности. Это ваш главный тип восприятия.</w:t>
      </w:r>
    </w:p>
    <w:p w:rsidR="0005220F" w:rsidRDefault="0005220F" w:rsidP="0005220F">
      <w:pPr>
        <w:pStyle w:val="a3"/>
      </w:pPr>
      <w:proofErr w:type="spellStart"/>
      <w:r>
        <w:rPr>
          <w:rStyle w:val="a5"/>
          <w:i/>
          <w:iCs/>
        </w:rPr>
        <w:t>Визуал</w:t>
      </w:r>
      <w:proofErr w:type="spellEnd"/>
      <w:r>
        <w:rPr>
          <w:rStyle w:val="a5"/>
          <w:i/>
          <w:iCs/>
        </w:rPr>
        <w:t>.</w:t>
      </w:r>
      <w:r>
        <w:rPr>
          <w:rStyle w:val="a4"/>
        </w:rPr>
        <w:t xml:space="preserve"> </w:t>
      </w:r>
      <w:r>
        <w:t>Часто употребляются слова и фразы, которые связаны со зрением, с образами и воображением. Например: “не видел этого”, “это, конечно, проясняет все дело”, “заметил прекрасную особенность”. Рисунки, образные описания, фотографии значат для данного типа больше, чем слова. Принадлежащие к этому типу люди моментально схватывают то, что можно увидеть: цвета, формы, линии, гармонию и беспорядок.</w:t>
      </w:r>
    </w:p>
    <w:p w:rsidR="0005220F" w:rsidRDefault="0005220F" w:rsidP="0005220F">
      <w:pPr>
        <w:pStyle w:val="a3"/>
      </w:pPr>
      <w:proofErr w:type="spellStart"/>
      <w:r>
        <w:rPr>
          <w:rStyle w:val="a5"/>
          <w:i/>
          <w:iCs/>
        </w:rPr>
        <w:t>Кинестетик</w:t>
      </w:r>
      <w:proofErr w:type="spellEnd"/>
      <w:r>
        <w:rPr>
          <w:rStyle w:val="a5"/>
          <w:i/>
          <w:iCs/>
        </w:rPr>
        <w:t>.</w:t>
      </w:r>
      <w:r>
        <w:rPr>
          <w:rStyle w:val="a4"/>
        </w:rPr>
        <w:t xml:space="preserve"> </w:t>
      </w:r>
      <w:r>
        <w:t>Тут чаще в ходу другие слова и</w:t>
      </w:r>
      <w:r>
        <w:rPr>
          <w:shd w:val="clear" w:color="auto" w:fill="FFFFFF"/>
        </w:rPr>
        <w:t xml:space="preserve"> определения</w:t>
      </w:r>
      <w:r>
        <w:t>, например: “не могу этого понять”, “атмосфера в квартире невыносимая”, “ее слова глубоко меня тронули”, “подарок был для меня чем-то похожим на теплый дождь”. Чувства и впечатления людей этого типа касаются, главным образом, того, что относится к прикосновению, интуиции, догадке. В разговоре их интересуют внутренние переживания.</w:t>
      </w:r>
    </w:p>
    <w:p w:rsidR="0005220F" w:rsidRDefault="0005220F" w:rsidP="0005220F">
      <w:pPr>
        <w:pStyle w:val="a3"/>
      </w:pPr>
      <w:proofErr w:type="spellStart"/>
      <w:r>
        <w:rPr>
          <w:rStyle w:val="a4"/>
          <w:b/>
          <w:bCs/>
        </w:rPr>
        <w:t>Аудиал</w:t>
      </w:r>
      <w:proofErr w:type="spellEnd"/>
      <w:r>
        <w:rPr>
          <w:rStyle w:val="a4"/>
          <w:b/>
          <w:bCs/>
        </w:rPr>
        <w:t>.</w:t>
      </w:r>
      <w:r>
        <w:rPr>
          <w:rStyle w:val="a5"/>
        </w:rPr>
        <w:t xml:space="preserve"> </w:t>
      </w:r>
      <w:r>
        <w:t xml:space="preserve">“Не понимаю что мне говоришь”, “это известие для меня…”, “не выношу таких громких мелодий” – вот характерные высказывания для людей этого типа; огромное значение для них имеет все, что </w:t>
      </w:r>
      <w:proofErr w:type="spellStart"/>
      <w:r>
        <w:t>акустично</w:t>
      </w:r>
      <w:proofErr w:type="spellEnd"/>
      <w:r>
        <w:t>: звуки, слова, музыка, шумовые эффекты.</w:t>
      </w:r>
    </w:p>
    <w:p w:rsidR="0005220F" w:rsidRDefault="0005220F" w:rsidP="0005220F">
      <w:pPr>
        <w:pStyle w:val="a3"/>
      </w:pPr>
      <w:r>
        <w:t xml:space="preserve">Несмотря на то, что основных каналов восприятия существует три, человек обрабатывает свой жизненный опыт четырьмя способами. Ведь существует еще и </w:t>
      </w:r>
      <w:proofErr w:type="spellStart"/>
      <w:r>
        <w:t>дигитальный</w:t>
      </w:r>
      <w:proofErr w:type="spellEnd"/>
      <w:r>
        <w:t xml:space="preserve"> канал – некий внутренний монолог, связанный со словами и числами. </w:t>
      </w:r>
      <w:proofErr w:type="spellStart"/>
      <w:r>
        <w:rPr>
          <w:rStyle w:val="a5"/>
          <w:i/>
          <w:iCs/>
        </w:rPr>
        <w:t>Дигитал</w:t>
      </w:r>
      <w:proofErr w:type="spellEnd"/>
      <w:r>
        <w:rPr>
          <w:rStyle w:val="a4"/>
        </w:rPr>
        <w:t xml:space="preserve"> (</w:t>
      </w:r>
      <w:r>
        <w:t>он же</w:t>
      </w:r>
      <w:r>
        <w:rPr>
          <w:rStyle w:val="a5"/>
          <w:i/>
          <w:iCs/>
        </w:rPr>
        <w:t xml:space="preserve"> </w:t>
      </w:r>
      <w:proofErr w:type="spellStart"/>
      <w:r>
        <w:rPr>
          <w:rStyle w:val="a5"/>
          <w:i/>
          <w:iCs/>
        </w:rPr>
        <w:t>дискрет</w:t>
      </w:r>
      <w:proofErr w:type="spellEnd"/>
      <w:r>
        <w:rPr>
          <w:rStyle w:val="a4"/>
        </w:rPr>
        <w:t>)</w:t>
      </w:r>
      <w:r>
        <w:t xml:space="preserve"> – весьма своеобразный и достаточно редко встречающийся типаж, которому свойственно особое восприятие мира. Выражения эмоций, разговоров о чувствах, красочного описаний картин природы и т.п. от </w:t>
      </w:r>
      <w:proofErr w:type="spellStart"/>
      <w:r>
        <w:t>дискретов</w:t>
      </w:r>
      <w:proofErr w:type="spellEnd"/>
      <w:r>
        <w:t xml:space="preserve"> дождаться сложно. Этот тип ориентирован, прежде всего, на логику, смысл и функциональность. В разговоре с </w:t>
      </w:r>
      <w:proofErr w:type="spellStart"/>
      <w:r>
        <w:t>дискретом</w:t>
      </w:r>
      <w:proofErr w:type="spellEnd"/>
      <w:r>
        <w:t xml:space="preserve"> складывается впечатление, что он как будто ничего не чувствует, но много знает, и еще больше – стремится узнать, осмыслить, понять и разложить по полочкам. Но это совсем не так! Люди с </w:t>
      </w:r>
      <w:proofErr w:type="spellStart"/>
      <w:r>
        <w:t>дигитальным</w:t>
      </w:r>
      <w:proofErr w:type="spellEnd"/>
      <w:r>
        <w:t xml:space="preserve"> каналом восприятия как раз невероятно чувствительны и ранимы</w:t>
      </w:r>
      <w:r>
        <w:br/>
        <w:t xml:space="preserve">Среди представителей этого типа особенно много шахматистов, программистов, а также всевозможных исследователей и ученых. В их лексиконе часто встречаются выражения: "где тут логика?", 'надо проанализировать ситуацию', 'итак, методом исключения мы выясняем…" Поскольку </w:t>
      </w:r>
      <w:proofErr w:type="spellStart"/>
      <w:r>
        <w:t>дискреты</w:t>
      </w:r>
      <w:proofErr w:type="spellEnd"/>
      <w:r>
        <w:t xml:space="preserve"> воспринимают мир через логическое осмысление, </w:t>
      </w:r>
      <w:r>
        <w:lastRenderedPageBreak/>
        <w:t>общаться с ними стоит именно с помощью логических доводов, желательно еще и подкрепленных статистическими данными.</w:t>
      </w:r>
    </w:p>
    <w:tbl>
      <w:tblPr>
        <w:tblW w:w="91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160"/>
        <w:gridCol w:w="7035"/>
      </w:tblGrid>
      <w:tr w:rsidR="0005220F" w:rsidTr="0005220F">
        <w:trPr>
          <w:tblCellSpacing w:w="0" w:type="dxa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20F" w:rsidRDefault="0005220F">
            <w:pPr>
              <w:pStyle w:val="a3"/>
              <w:jc w:val="center"/>
            </w:pPr>
            <w:r>
              <w:rPr>
                <w:rStyle w:val="a5"/>
              </w:rPr>
              <w:t>Отличительные признаки</w:t>
            </w:r>
          </w:p>
        </w:tc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20F" w:rsidRDefault="0005220F">
            <w:pPr>
              <w:pStyle w:val="a3"/>
            </w:pPr>
            <w:r>
              <w:rPr>
                <w:rStyle w:val="a5"/>
              </w:rPr>
              <w:t>Визуальный тип</w:t>
            </w:r>
          </w:p>
        </w:tc>
      </w:tr>
      <w:tr w:rsidR="0005220F" w:rsidTr="0005220F">
        <w:trPr>
          <w:tblCellSpacing w:w="0" w:type="dxa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20F" w:rsidRDefault="0005220F">
            <w:pPr>
              <w:pStyle w:val="a3"/>
            </w:pPr>
            <w:r>
              <w:t>Способ получения информации</w:t>
            </w:r>
          </w:p>
        </w:tc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20F" w:rsidRDefault="0005220F">
            <w:pPr>
              <w:pStyle w:val="a3"/>
            </w:pPr>
            <w:r>
              <w:t>Посредством зрения – благодаря использованию наглядных пособий или непосредственно наблюдая за тем, как выполняются соответствующие действия</w:t>
            </w:r>
          </w:p>
        </w:tc>
      </w:tr>
      <w:tr w:rsidR="0005220F" w:rsidTr="0005220F">
        <w:trPr>
          <w:tblCellSpacing w:w="0" w:type="dxa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20F" w:rsidRDefault="0005220F">
            <w:pPr>
              <w:pStyle w:val="a3"/>
            </w:pPr>
            <w:r>
              <w:t>Восприятие окружающего мира</w:t>
            </w:r>
          </w:p>
        </w:tc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20F" w:rsidRDefault="0005220F">
            <w:pPr>
              <w:pStyle w:val="a3"/>
            </w:pPr>
            <w:r>
              <w:t>Восприимчивы к видимой стороне окружающего мира; испытывают жгучую потребность в том, чтобы мир вокруг них выглядел красиво; легко отвлекаются и впадают в беспокойство при виде беспорядка</w:t>
            </w:r>
          </w:p>
        </w:tc>
      </w:tr>
      <w:tr w:rsidR="0005220F" w:rsidTr="0005220F">
        <w:trPr>
          <w:tblCellSpacing w:w="0" w:type="dxa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20F" w:rsidRDefault="0005220F">
            <w:pPr>
              <w:pStyle w:val="a3"/>
            </w:pPr>
            <w:r>
              <w:t>На что обращают внимание при общении с людьми</w:t>
            </w:r>
          </w:p>
        </w:tc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20F" w:rsidRDefault="0005220F">
            <w:pPr>
              <w:pStyle w:val="a3"/>
            </w:pPr>
            <w:r>
              <w:t>На лицо человека, его одежду и внешность</w:t>
            </w:r>
          </w:p>
        </w:tc>
      </w:tr>
      <w:tr w:rsidR="0005220F" w:rsidTr="0005220F">
        <w:trPr>
          <w:tblCellSpacing w:w="0" w:type="dxa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20F" w:rsidRDefault="0005220F">
            <w:pPr>
              <w:pStyle w:val="a3"/>
            </w:pPr>
            <w:r>
              <w:t>Речь</w:t>
            </w:r>
          </w:p>
        </w:tc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20F" w:rsidRDefault="0005220F">
            <w:pPr>
              <w:pStyle w:val="a3"/>
            </w:pPr>
            <w:r>
              <w:t>Описывают видимые детали обстановки – цвет, форму, размер и внешний облик вещей</w:t>
            </w:r>
          </w:p>
        </w:tc>
      </w:tr>
      <w:tr w:rsidR="0005220F" w:rsidTr="0005220F">
        <w:trPr>
          <w:tblCellSpacing w:w="0" w:type="dxa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20F" w:rsidRDefault="0005220F">
            <w:pPr>
              <w:pStyle w:val="a3"/>
            </w:pPr>
            <w:r>
              <w:t>Движения глаз</w:t>
            </w:r>
          </w:p>
        </w:tc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20F" w:rsidRDefault="0005220F">
            <w:pPr>
              <w:pStyle w:val="a3"/>
            </w:pPr>
            <w:r>
              <w:t>Когда о чем-нибудь размышляют, обычно смотрят в потолок; когда слушают, испытывают потребность смотреть в глаза говорящему и хотят, чтобы те, кто их слушают, также смотрели им в глаза</w:t>
            </w:r>
          </w:p>
        </w:tc>
      </w:tr>
      <w:tr w:rsidR="0005220F" w:rsidTr="0005220F">
        <w:trPr>
          <w:tblCellSpacing w:w="0" w:type="dxa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20F" w:rsidRDefault="0005220F">
            <w:pPr>
              <w:pStyle w:val="a3"/>
            </w:pPr>
            <w:r>
              <w:t>Память</w:t>
            </w:r>
          </w:p>
        </w:tc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20F" w:rsidRDefault="0005220F">
            <w:pPr>
              <w:pStyle w:val="a3"/>
            </w:pPr>
            <w:r>
              <w:t>Хорошо запоминают зримые детали обстановки, а также тексты и учебные пособия, представленные в печатном или графическом виде</w:t>
            </w:r>
          </w:p>
        </w:tc>
      </w:tr>
    </w:tbl>
    <w:p w:rsidR="0005220F" w:rsidRDefault="0005220F" w:rsidP="0005220F">
      <w:pPr>
        <w:rPr>
          <w:vanish/>
        </w:rPr>
      </w:pPr>
    </w:p>
    <w:tbl>
      <w:tblPr>
        <w:tblW w:w="91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235"/>
        <w:gridCol w:w="6870"/>
      </w:tblGrid>
      <w:tr w:rsidR="0005220F" w:rsidTr="0005220F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20F" w:rsidRDefault="0005220F">
            <w:pPr>
              <w:pStyle w:val="a3"/>
              <w:jc w:val="center"/>
            </w:pPr>
            <w:r>
              <w:rPr>
                <w:rStyle w:val="a5"/>
              </w:rPr>
              <w:t>Отличительные признаки</w:t>
            </w:r>
          </w:p>
        </w:tc>
        <w:tc>
          <w:tcPr>
            <w:tcW w:w="6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20F" w:rsidRDefault="0005220F">
            <w:pPr>
              <w:pStyle w:val="a3"/>
            </w:pPr>
            <w:proofErr w:type="spellStart"/>
            <w:r>
              <w:rPr>
                <w:rStyle w:val="a5"/>
              </w:rPr>
              <w:t>Аудиальный</w:t>
            </w:r>
            <w:proofErr w:type="spellEnd"/>
            <w:r>
              <w:rPr>
                <w:rStyle w:val="a5"/>
              </w:rPr>
              <w:t xml:space="preserve"> тип</w:t>
            </w:r>
          </w:p>
        </w:tc>
      </w:tr>
      <w:tr w:rsidR="0005220F" w:rsidTr="0005220F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20F" w:rsidRDefault="0005220F">
            <w:pPr>
              <w:pStyle w:val="a3"/>
            </w:pPr>
            <w:r>
              <w:t>Способ получения информации</w:t>
            </w:r>
          </w:p>
        </w:tc>
        <w:tc>
          <w:tcPr>
            <w:tcW w:w="6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20F" w:rsidRDefault="0005220F">
            <w:pPr>
              <w:pStyle w:val="a3"/>
            </w:pPr>
            <w:r>
              <w:t>Посредством слуха – в процессе разговора, чтения вслух, спора или обмена мнениями со своими собеседниками</w:t>
            </w:r>
          </w:p>
        </w:tc>
      </w:tr>
      <w:tr w:rsidR="0005220F" w:rsidTr="0005220F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20F" w:rsidRDefault="0005220F">
            <w:pPr>
              <w:pStyle w:val="a3"/>
            </w:pPr>
            <w:r>
              <w:t>Восприятие окружающего мира</w:t>
            </w:r>
          </w:p>
        </w:tc>
        <w:tc>
          <w:tcPr>
            <w:tcW w:w="6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20F" w:rsidRDefault="0005220F">
            <w:pPr>
              <w:pStyle w:val="a3"/>
            </w:pPr>
            <w:r>
              <w:t>Испытывают потребность в непрерывной слуховой стимуляции, а когда вокруг тихо, начинают издавать различные звуки – мурлычут себе под нос, свистят или сами с собой разговаривают, но только не тогда, когда они заняты учебой, потому что в эти минуты им необходима тишина; в противном случае им приходится отключаться от раздражающего шума, который исходит от других людей</w:t>
            </w:r>
          </w:p>
        </w:tc>
      </w:tr>
      <w:tr w:rsidR="0005220F" w:rsidTr="0005220F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20F" w:rsidRDefault="0005220F">
            <w:pPr>
              <w:pStyle w:val="a3"/>
            </w:pPr>
            <w:r>
              <w:t>На что обращают внимание при общении с людьми</w:t>
            </w:r>
          </w:p>
        </w:tc>
        <w:tc>
          <w:tcPr>
            <w:tcW w:w="6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20F" w:rsidRDefault="0005220F">
            <w:pPr>
              <w:pStyle w:val="a3"/>
            </w:pPr>
            <w:r>
              <w:t>На имя и фамилию человека, звук его голоса, манеру его речи и сказанные им слова</w:t>
            </w:r>
          </w:p>
        </w:tc>
      </w:tr>
      <w:tr w:rsidR="0005220F" w:rsidTr="0005220F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20F" w:rsidRDefault="0005220F">
            <w:pPr>
              <w:pStyle w:val="a3"/>
            </w:pPr>
            <w:r>
              <w:t>Речь</w:t>
            </w:r>
          </w:p>
        </w:tc>
        <w:tc>
          <w:tcPr>
            <w:tcW w:w="6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20F" w:rsidRDefault="0005220F">
            <w:pPr>
              <w:pStyle w:val="a3"/>
            </w:pPr>
            <w:r>
              <w:t>Описывают звуки и голоса, музыку, звуковые эффекты и шумы, которые можно услышать в окружающей их обстановке, а также пересказывают то, что говорят другие люди</w:t>
            </w:r>
          </w:p>
        </w:tc>
      </w:tr>
      <w:tr w:rsidR="0005220F" w:rsidTr="0005220F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20F" w:rsidRDefault="0005220F">
            <w:pPr>
              <w:pStyle w:val="a3"/>
            </w:pPr>
            <w:r>
              <w:t>Движения глаз</w:t>
            </w:r>
          </w:p>
        </w:tc>
        <w:tc>
          <w:tcPr>
            <w:tcW w:w="6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20F" w:rsidRDefault="0005220F">
            <w:pPr>
              <w:pStyle w:val="a3"/>
            </w:pPr>
            <w:r>
              <w:t>Обычно смотрят то влево, то вправо и лишь изредка и ненадолго заглядывают в глаза говорящему</w:t>
            </w:r>
          </w:p>
        </w:tc>
      </w:tr>
      <w:tr w:rsidR="0005220F" w:rsidTr="0005220F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20F" w:rsidRDefault="0005220F">
            <w:pPr>
              <w:pStyle w:val="a3"/>
            </w:pPr>
            <w:r>
              <w:t>Память</w:t>
            </w:r>
          </w:p>
        </w:tc>
        <w:tc>
          <w:tcPr>
            <w:tcW w:w="6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20F" w:rsidRDefault="0005220F">
            <w:pPr>
              <w:pStyle w:val="a3"/>
            </w:pPr>
            <w:r>
              <w:t>Хорошо запоминают разговоры, музыку и звуки</w:t>
            </w:r>
          </w:p>
        </w:tc>
      </w:tr>
    </w:tbl>
    <w:p w:rsidR="0005220F" w:rsidRDefault="0005220F" w:rsidP="0005220F">
      <w:pPr>
        <w:rPr>
          <w:vanish/>
        </w:rPr>
      </w:pPr>
    </w:p>
    <w:tbl>
      <w:tblPr>
        <w:tblW w:w="91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235"/>
        <w:gridCol w:w="6960"/>
      </w:tblGrid>
      <w:tr w:rsidR="0005220F" w:rsidTr="0005220F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20F" w:rsidRDefault="0005220F">
            <w:pPr>
              <w:pStyle w:val="a3"/>
              <w:jc w:val="center"/>
            </w:pPr>
            <w:r>
              <w:rPr>
                <w:rStyle w:val="a5"/>
              </w:rPr>
              <w:t>Отличительные признаки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20F" w:rsidRDefault="0005220F">
            <w:pPr>
              <w:pStyle w:val="a3"/>
            </w:pPr>
            <w:r>
              <w:rPr>
                <w:rStyle w:val="a5"/>
              </w:rPr>
              <w:t>Кинестетический тип</w:t>
            </w:r>
          </w:p>
        </w:tc>
      </w:tr>
      <w:tr w:rsidR="0005220F" w:rsidTr="0005220F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20F" w:rsidRDefault="0005220F">
            <w:pPr>
              <w:pStyle w:val="a3"/>
            </w:pPr>
            <w:r>
              <w:t>Способ получения информации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20F" w:rsidRDefault="0005220F">
            <w:pPr>
              <w:pStyle w:val="a3"/>
            </w:pPr>
            <w:r>
              <w:t>Посредством активных движений скелетных мышц – участвуя в подвижных играх и занятиях, экспериментируя, исследуя окружающий мир, при условии, что тело постоянно находится в движении</w:t>
            </w:r>
          </w:p>
        </w:tc>
      </w:tr>
      <w:tr w:rsidR="0005220F" w:rsidTr="0005220F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20F" w:rsidRDefault="0005220F">
            <w:pPr>
              <w:pStyle w:val="a3"/>
            </w:pPr>
            <w:r>
              <w:t xml:space="preserve">Восприятие </w:t>
            </w:r>
            <w:r>
              <w:lastRenderedPageBreak/>
              <w:t>окружающего мира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20F" w:rsidRDefault="0005220F">
            <w:pPr>
              <w:pStyle w:val="a3"/>
            </w:pPr>
            <w:r>
              <w:lastRenderedPageBreak/>
              <w:t xml:space="preserve">Привыкли к тому, что вокруг них кипит деятельность; им </w:t>
            </w:r>
            <w:r>
              <w:lastRenderedPageBreak/>
              <w:t>необходим простор для движения; их внимание всегда приковано к движущимся объектам; зачастую их отвлекает и раздражает, когда другие люди не могут усидеть на месте, однако им самим необходимо постоянно двигаться</w:t>
            </w:r>
          </w:p>
        </w:tc>
      </w:tr>
      <w:tr w:rsidR="0005220F" w:rsidTr="0005220F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20F" w:rsidRDefault="0005220F">
            <w:pPr>
              <w:pStyle w:val="a3"/>
            </w:pPr>
            <w:r>
              <w:lastRenderedPageBreak/>
              <w:t>На что обращают внимание при общении с людьми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20F" w:rsidRDefault="0005220F">
            <w:pPr>
              <w:pStyle w:val="a3"/>
            </w:pPr>
            <w:r>
              <w:t>На то, как другой себя ведет; что он делает и чем занимается</w:t>
            </w:r>
          </w:p>
        </w:tc>
      </w:tr>
      <w:tr w:rsidR="0005220F" w:rsidTr="0005220F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20F" w:rsidRDefault="0005220F">
            <w:pPr>
              <w:pStyle w:val="a3"/>
            </w:pPr>
            <w:r>
              <w:t>Речь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20F" w:rsidRDefault="0005220F">
            <w:pPr>
              <w:pStyle w:val="a3"/>
            </w:pPr>
            <w:r>
              <w:t>Широко применяют слова, обозначающие движения и действия; говорят в основном о делах, победах и достижениях; как правило, немногословны и быстро переходят к сути дела; часто используют в разговоре свое тело, жесты, пантомимику</w:t>
            </w:r>
          </w:p>
        </w:tc>
      </w:tr>
      <w:tr w:rsidR="0005220F" w:rsidTr="0005220F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20F" w:rsidRDefault="0005220F">
            <w:pPr>
              <w:pStyle w:val="a3"/>
            </w:pPr>
            <w:r>
              <w:t>Движения глаз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20F" w:rsidRDefault="0005220F">
            <w:pPr>
              <w:pStyle w:val="a3"/>
            </w:pPr>
            <w:r>
              <w:t>Им удобнее всего слушать и размышлять, когда их глаза опущены вниз и в сторону; они практически не смотрят в глаза собеседнику, поскольку именно такое положение глаз позволяет им учиться и одновременно действовать; но если поблизости от них происходит суета, их взгляд неизменно направляется в ту сторону</w:t>
            </w:r>
          </w:p>
        </w:tc>
      </w:tr>
      <w:tr w:rsidR="0005220F" w:rsidTr="0005220F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20F" w:rsidRDefault="0005220F">
            <w:pPr>
              <w:pStyle w:val="a3"/>
            </w:pPr>
            <w:r>
              <w:t>Память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20F" w:rsidRDefault="0005220F">
            <w:pPr>
              <w:pStyle w:val="a3"/>
            </w:pPr>
            <w:r>
              <w:t>Хорошо запоминают свои и чужие поступки, движения и жесты</w:t>
            </w:r>
          </w:p>
        </w:tc>
      </w:tr>
    </w:tbl>
    <w:p w:rsidR="0005220F" w:rsidRDefault="0005220F" w:rsidP="0005220F">
      <w:pPr>
        <w:pStyle w:val="a3"/>
      </w:pPr>
      <w:r>
        <w:t> </w:t>
      </w:r>
    </w:p>
    <w:p w:rsidR="0005220F" w:rsidRDefault="0005220F" w:rsidP="0005220F">
      <w:pPr>
        <w:pStyle w:val="a3"/>
      </w:pPr>
      <w:r>
        <w:t> </w:t>
      </w:r>
    </w:p>
    <w:p w:rsidR="0005220F" w:rsidRDefault="0005220F" w:rsidP="0005220F">
      <w:pPr>
        <w:pStyle w:val="a3"/>
      </w:pPr>
      <w:r>
        <w:t> </w:t>
      </w:r>
    </w:p>
    <w:p w:rsidR="0005220F" w:rsidRDefault="0005220F" w:rsidP="0005220F">
      <w:pPr>
        <w:pStyle w:val="a3"/>
      </w:pPr>
      <w:r>
        <w:rPr>
          <w:rStyle w:val="a4"/>
          <w:b/>
          <w:bCs/>
        </w:rPr>
        <w:t>Неформальный вариант теста.</w:t>
      </w:r>
    </w:p>
    <w:p w:rsidR="0005220F" w:rsidRDefault="0005220F" w:rsidP="0005220F">
      <w:pPr>
        <w:pStyle w:val="a3"/>
      </w:pPr>
      <w:r>
        <w:t xml:space="preserve">Если у вашего знакомого или  у вас нет возможности или времени пройти  тест С </w:t>
      </w:r>
      <w:proofErr w:type="spellStart"/>
      <w:r>
        <w:t>Ефремцева</w:t>
      </w:r>
      <w:proofErr w:type="spellEnd"/>
      <w:r>
        <w:t>, то вы можете определить основной канал восприятия следующим образом. Спросите его (или себя), как бы он (вы) хотел(и) провести отпуск (абстрактный отпуск, "отпуск мечты").</w:t>
      </w:r>
    </w:p>
    <w:p w:rsidR="0005220F" w:rsidRDefault="0005220F" w:rsidP="0005220F">
      <w:pPr>
        <w:pStyle w:val="a3"/>
      </w:pPr>
      <w:r>
        <w:t xml:space="preserve">А теперь проследите, в какую сторону он (вы) отвели глаза, прежде чем сформулировали ответ. В зависимости от направления взгляда можно сказать, какие образы  создает человек: визуальные, </w:t>
      </w:r>
      <w:proofErr w:type="spellStart"/>
      <w:r>
        <w:t>аудиальные</w:t>
      </w:r>
      <w:proofErr w:type="spellEnd"/>
      <w:r>
        <w:t xml:space="preserve"> или кинестетические (тактильные).</w:t>
      </w:r>
    </w:p>
    <w:p w:rsidR="0005220F" w:rsidRDefault="0005220F" w:rsidP="0005220F">
      <w:pPr>
        <w:pStyle w:val="a3"/>
      </w:pPr>
      <w:r>
        <w:t xml:space="preserve">1. Если взгляд направлен наверх, то это говорит о формировании зрительных образов, рисовании картинки – </w:t>
      </w:r>
      <w:proofErr w:type="spellStart"/>
      <w:r>
        <w:t>визуал</w:t>
      </w:r>
      <w:proofErr w:type="spellEnd"/>
      <w:r>
        <w:t>.</w:t>
      </w:r>
      <w:r>
        <w:br/>
        <w:t xml:space="preserve">2. Если взгляд направлен вниз, то это означает, что человек пытается прислушаться к своим чувствам и ощущениям – </w:t>
      </w:r>
      <w:proofErr w:type="spellStart"/>
      <w:r>
        <w:t>кинестетик</w:t>
      </w:r>
      <w:proofErr w:type="spellEnd"/>
      <w:r>
        <w:t>.</w:t>
      </w:r>
      <w:r>
        <w:br/>
        <w:t xml:space="preserve">3. Если взгляд направлен прямо, либо влево или вправо, без смещений вверх-вниз (как бы в сторону ушей), то это говорит о формировании звуковых образов – </w:t>
      </w:r>
      <w:proofErr w:type="spellStart"/>
      <w:r>
        <w:t>аудиал</w:t>
      </w:r>
      <w:proofErr w:type="spellEnd"/>
      <w:r>
        <w:t>.</w:t>
      </w:r>
    </w:p>
    <w:p w:rsidR="0005220F" w:rsidRDefault="001D1A1E" w:rsidP="0005220F">
      <w:pPr>
        <w:jc w:val="center"/>
      </w:pPr>
      <w:r>
        <w:rPr>
          <w:noProof/>
          <w:color w:val="0000FF"/>
        </w:rPr>
        <w:drawing>
          <wp:inline distT="0" distB="0" distL="0" distR="0">
            <wp:extent cx="3810000" cy="1600200"/>
            <wp:effectExtent l="19050" t="0" r="0" b="0"/>
            <wp:docPr id="1" name="Рисунок 1" descr="Тест аудиал, визуал, кинестетик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ст аудиал, визуал, кинестетик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220F" w:rsidRDefault="0005220F" w:rsidP="0005220F">
      <w:pPr>
        <w:pStyle w:val="a3"/>
      </w:pPr>
      <w:r>
        <w:lastRenderedPageBreak/>
        <w:t>Для точности постарайтесь найти ответы на большее количество вопросов. Они могут быть любыми, например: "Как вы хотели бы отметить Новый год?", 'Какие планы на ближайшие выходные?", 'Вспомнить самое приятное событие за последний месяц" и т.д.</w:t>
      </w:r>
    </w:p>
    <w:p w:rsidR="0005220F" w:rsidRDefault="0005220F" w:rsidP="0005220F">
      <w:pPr>
        <w:pStyle w:val="a3"/>
      </w:pPr>
      <w:r>
        <w:t>Чтобы определиться окончательно, то внимательно проанализируйте ответы на заданные вопросы. Например, если на вопрос: 'Где лучше провести отпуск?", человек при ответе использует следующие эпитеты:</w:t>
      </w:r>
    </w:p>
    <w:p w:rsidR="0005220F" w:rsidRDefault="0005220F" w:rsidP="0005220F">
      <w:pPr>
        <w:pStyle w:val="a3"/>
      </w:pPr>
      <w:r>
        <w:t xml:space="preserve">1. Лазурное море, желтый песок, вид на горы из окна, яркое солнце, загорелые девушки в купальниках и другие зрительные образы, то вероятно человек – </w:t>
      </w:r>
      <w:proofErr w:type="spellStart"/>
      <w:r>
        <w:t>визуал</w:t>
      </w:r>
      <w:proofErr w:type="spellEnd"/>
      <w:r>
        <w:t>.</w:t>
      </w:r>
      <w:r>
        <w:br/>
        <w:t xml:space="preserve">2. Теплый бриз, запах моря, горячий песок, жар на теле от загара, расслабление, </w:t>
      </w:r>
      <w:proofErr w:type="spellStart"/>
      <w:r>
        <w:t>спа-отель</w:t>
      </w:r>
      <w:proofErr w:type="spellEnd"/>
      <w:r>
        <w:t xml:space="preserve"> и т.д., то, скорее всего, человек – </w:t>
      </w:r>
      <w:proofErr w:type="spellStart"/>
      <w:r>
        <w:t>кинестетик</w:t>
      </w:r>
      <w:proofErr w:type="spellEnd"/>
      <w:r>
        <w:t>.</w:t>
      </w:r>
      <w:r>
        <w:br/>
        <w:t xml:space="preserve">3. Шум волн, тишина на рассвете, крик чаек, зажигательная музыка, свист ветра и т.д., то человек – </w:t>
      </w:r>
      <w:proofErr w:type="spellStart"/>
      <w:r>
        <w:t>аудиал</w:t>
      </w:r>
      <w:proofErr w:type="spellEnd"/>
      <w:r>
        <w:t>.</w:t>
      </w:r>
    </w:p>
    <w:p w:rsidR="0005220F" w:rsidRDefault="0005220F" w:rsidP="0005220F">
      <w:pPr>
        <w:pStyle w:val="a3"/>
      </w:pPr>
      <w:proofErr w:type="spellStart"/>
      <w:r>
        <w:t>Визуалам</w:t>
      </w:r>
      <w:proofErr w:type="spellEnd"/>
      <w:r>
        <w:t xml:space="preserve"> крайне сложно запомнить информацию на слух, а </w:t>
      </w:r>
      <w:proofErr w:type="spellStart"/>
      <w:r>
        <w:t>кинестетик</w:t>
      </w:r>
      <w:proofErr w:type="spellEnd"/>
      <w:r>
        <w:t xml:space="preserve"> вряд ли сможет оценить вашу новую прическу (оценит </w:t>
      </w:r>
      <w:proofErr w:type="spellStart"/>
      <w:r>
        <w:t>визуал</w:t>
      </w:r>
      <w:proofErr w:type="spellEnd"/>
      <w:r>
        <w:t xml:space="preserve">), а вот </w:t>
      </w:r>
      <w:proofErr w:type="spellStart"/>
      <w:r>
        <w:t>парфюм</w:t>
      </w:r>
      <w:proofErr w:type="spellEnd"/>
      <w:r>
        <w:t xml:space="preserve"> или умение делать массаж – запросто!</w:t>
      </w:r>
    </w:p>
    <w:p w:rsidR="0005220F" w:rsidRDefault="0005220F" w:rsidP="0005220F">
      <w:pPr>
        <w:pStyle w:val="a3"/>
      </w:pPr>
      <w:proofErr w:type="spellStart"/>
      <w:r>
        <w:t>Аудиал</w:t>
      </w:r>
      <w:proofErr w:type="spellEnd"/>
      <w:r>
        <w:t>/</w:t>
      </w:r>
      <w:proofErr w:type="spellStart"/>
      <w:r>
        <w:t>кинестетик</w:t>
      </w:r>
      <w:proofErr w:type="spellEnd"/>
      <w:r>
        <w:t xml:space="preserve"> обращаясь к </w:t>
      </w:r>
      <w:proofErr w:type="spellStart"/>
      <w:r>
        <w:t>визуалу</w:t>
      </w:r>
      <w:proofErr w:type="spellEnd"/>
      <w:r>
        <w:t xml:space="preserve"> для лучшего донесения информации могут сказать что-то типа: "Для меня твоё словесно/тактильное молчание, как для тебя чёрная комната, непроглядная темнота, где ничего не видно".</w:t>
      </w:r>
    </w:p>
    <w:p w:rsidR="0005220F" w:rsidRDefault="0005220F"/>
    <w:sectPr w:rsidR="0005220F" w:rsidSect="00142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05220F"/>
    <w:rsid w:val="0005220F"/>
    <w:rsid w:val="00142015"/>
    <w:rsid w:val="001D1A1E"/>
    <w:rsid w:val="002E55FC"/>
    <w:rsid w:val="00782F98"/>
    <w:rsid w:val="00E86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2015"/>
    <w:rPr>
      <w:sz w:val="24"/>
      <w:szCs w:val="24"/>
    </w:rPr>
  </w:style>
  <w:style w:type="paragraph" w:styleId="2">
    <w:name w:val="heading 2"/>
    <w:basedOn w:val="a"/>
    <w:qFormat/>
    <w:rsid w:val="0005220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5220F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05220F"/>
    <w:rPr>
      <w:i/>
      <w:iCs/>
    </w:rPr>
  </w:style>
  <w:style w:type="character" w:styleId="a5">
    <w:name w:val="Strong"/>
    <w:basedOn w:val="a0"/>
    <w:qFormat/>
    <w:rsid w:val="0005220F"/>
    <w:rPr>
      <w:b/>
      <w:bCs/>
    </w:rPr>
  </w:style>
  <w:style w:type="paragraph" w:styleId="a6">
    <w:name w:val="Balloon Text"/>
    <w:basedOn w:val="a"/>
    <w:link w:val="a7"/>
    <w:rsid w:val="00782F9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782F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0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://psycabi.net/testy/289-test-audial-vizual-kinestetik-diagnostika-dominiruyushchej-pertseptivnoj-modalnosti-s-efremtsev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1840</Words>
  <Characters>10489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Тест аудиал, визуал, кинестетик</vt:lpstr>
    </vt:vector>
  </TitlesOfParts>
  <Company/>
  <LinksUpToDate>false</LinksUpToDate>
  <CharactersWithSpaces>12305</CharactersWithSpaces>
  <SharedDoc>false</SharedDoc>
  <HLinks>
    <vt:vector size="12" baseType="variant">
      <vt:variant>
        <vt:i4>6160413</vt:i4>
      </vt:variant>
      <vt:variant>
        <vt:i4>6</vt:i4>
      </vt:variant>
      <vt:variant>
        <vt:i4>0</vt:i4>
      </vt:variant>
      <vt:variant>
        <vt:i4>5</vt:i4>
      </vt:variant>
      <vt:variant>
        <vt:lpwstr>http://psycabi.net/testy/289-test-audial-vizual-kinestetik-diagnostika-dominiruyushchej-pertseptivnoj-modalnosti-s-efremtseva</vt:lpwstr>
      </vt:variant>
      <vt:variant>
        <vt:lpwstr/>
      </vt:variant>
      <vt:variant>
        <vt:i4>6160413</vt:i4>
      </vt:variant>
      <vt:variant>
        <vt:i4>0</vt:i4>
      </vt:variant>
      <vt:variant>
        <vt:i4>0</vt:i4>
      </vt:variant>
      <vt:variant>
        <vt:i4>5</vt:i4>
      </vt:variant>
      <vt:variant>
        <vt:lpwstr>http://psycabi.net/testy/289-test-audial-vizual-kinestetik-diagnostika-dominiruyushchej-pertseptivnoj-modalnosti-s-efremtseva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Тест аудиал, визуал, кинестетик</dc:title>
  <dc:creator>Владимир</dc:creator>
  <cp:lastModifiedBy>Владимир</cp:lastModifiedBy>
  <cp:revision>2</cp:revision>
  <dcterms:created xsi:type="dcterms:W3CDTF">2021-03-14T14:46:00Z</dcterms:created>
  <dcterms:modified xsi:type="dcterms:W3CDTF">2021-03-14T14:46:00Z</dcterms:modified>
</cp:coreProperties>
</file>