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B5D" w:rsidRDefault="00750B5D" w:rsidP="001D5C23">
      <w:pPr>
        <w:spacing w:after="0" w:line="360" w:lineRule="auto"/>
        <w:jc w:val="center"/>
      </w:pPr>
      <w:bookmarkStart w:id="0" w:name="_GoBack"/>
      <w:bookmarkEnd w:id="0"/>
      <w:r w:rsidRPr="00750B5D">
        <w:rPr>
          <w:bCs/>
        </w:rPr>
        <w:t xml:space="preserve">Подготовка лиц, </w:t>
      </w:r>
      <w:r w:rsidRPr="00750B5D">
        <w:rPr>
          <w:bCs/>
        </w:rPr>
        <w:br/>
        <w:t xml:space="preserve">задействованных при проведении </w:t>
      </w:r>
      <w:r w:rsidRPr="00750B5D">
        <w:rPr>
          <w:bCs/>
        </w:rPr>
        <w:br/>
        <w:t xml:space="preserve">государственной итоговой аттестации </w:t>
      </w:r>
      <w:r w:rsidRPr="00750B5D">
        <w:rPr>
          <w:bCs/>
        </w:rPr>
        <w:br/>
        <w:t xml:space="preserve">по образовательным программам среднего общего образования </w:t>
      </w:r>
      <w:r>
        <w:rPr>
          <w:bCs/>
        </w:rPr>
        <w:br/>
      </w:r>
      <w:r w:rsidRPr="00750B5D">
        <w:rPr>
          <w:bCs/>
        </w:rPr>
        <w:t xml:space="preserve">в пункте проведения экзаменов </w:t>
      </w:r>
      <w:r w:rsidRPr="00750B5D">
        <w:rPr>
          <w:bCs/>
        </w:rPr>
        <w:br/>
        <w:t>(организатор вне аудитории)</w:t>
      </w:r>
    </w:p>
    <w:p w:rsidR="00494B00" w:rsidRPr="001D5C23" w:rsidRDefault="00494B00" w:rsidP="001D5C23">
      <w:pPr>
        <w:spacing w:after="0" w:line="360" w:lineRule="auto"/>
        <w:jc w:val="center"/>
      </w:pPr>
      <w:r w:rsidRPr="001D5C23">
        <w:t>Итоговый контроль в форме тестирования.</w:t>
      </w:r>
    </w:p>
    <w:p w:rsidR="001D0537" w:rsidRPr="001D5C23" w:rsidRDefault="001D0537" w:rsidP="001D5C23">
      <w:pPr>
        <w:spacing w:after="0" w:line="360" w:lineRule="auto"/>
        <w:ind w:firstLine="907"/>
        <w:jc w:val="both"/>
        <w:rPr>
          <w:b w:val="0"/>
        </w:rPr>
      </w:pPr>
      <w:r w:rsidRPr="001D5C23">
        <w:rPr>
          <w:b w:val="0"/>
        </w:rPr>
        <w:t>Вопросы итогового тестирования разработаны с целью определения уровня знаний лиц, привлекаемых к проведению государственной итоговой аттестации в форме единого государственного экзамена в должности организаторов в</w:t>
      </w:r>
      <w:r w:rsidR="006828DF" w:rsidRPr="001D5C23">
        <w:rPr>
          <w:b w:val="0"/>
        </w:rPr>
        <w:t>не</w:t>
      </w:r>
      <w:r w:rsidRPr="001D5C23">
        <w:rPr>
          <w:b w:val="0"/>
        </w:rPr>
        <w:t xml:space="preserve"> аудитории пунктов проведения экзаменов, прошедших обучение. Банк вопросов содержит </w:t>
      </w:r>
      <w:r w:rsidR="0022232A">
        <w:rPr>
          <w:b w:val="0"/>
        </w:rPr>
        <w:t>6</w:t>
      </w:r>
      <w:r w:rsidR="006828DF" w:rsidRPr="001D5C23">
        <w:rPr>
          <w:b w:val="0"/>
        </w:rPr>
        <w:t>0</w:t>
      </w:r>
      <w:r w:rsidR="00CB37C7" w:rsidRPr="001D5C23">
        <w:rPr>
          <w:b w:val="0"/>
        </w:rPr>
        <w:t xml:space="preserve"> </w:t>
      </w:r>
      <w:r w:rsidRPr="001D5C23">
        <w:rPr>
          <w:b w:val="0"/>
        </w:rPr>
        <w:t xml:space="preserve">вопросов, из которых рекомендуется использовать </w:t>
      </w:r>
      <w:r w:rsidR="0022232A">
        <w:rPr>
          <w:b w:val="0"/>
        </w:rPr>
        <w:t>2</w:t>
      </w:r>
      <w:r w:rsidR="00920EBC">
        <w:rPr>
          <w:b w:val="0"/>
        </w:rPr>
        <w:t>4</w:t>
      </w:r>
      <w:r w:rsidRPr="001D5C23">
        <w:rPr>
          <w:b w:val="0"/>
        </w:rPr>
        <w:t xml:space="preserve"> вопросов для проведения итогового тестирования. Рекомендуемое вре</w:t>
      </w:r>
      <w:r w:rsidR="00F54D07" w:rsidRPr="001D5C23">
        <w:rPr>
          <w:b w:val="0"/>
        </w:rPr>
        <w:t>мя проведения</w:t>
      </w:r>
      <w:r w:rsidRPr="001D5C23">
        <w:rPr>
          <w:b w:val="0"/>
        </w:rPr>
        <w:t xml:space="preserve"> </w:t>
      </w:r>
      <w:r w:rsidR="00F54D07" w:rsidRPr="001D5C23">
        <w:rPr>
          <w:b w:val="0"/>
        </w:rPr>
        <w:t>итогового тестирования</w:t>
      </w:r>
      <w:r w:rsidRPr="001D5C23">
        <w:rPr>
          <w:b w:val="0"/>
        </w:rPr>
        <w:t xml:space="preserve"> - </w:t>
      </w:r>
      <w:r w:rsidR="00920EBC">
        <w:rPr>
          <w:b w:val="0"/>
        </w:rPr>
        <w:t>25</w:t>
      </w:r>
      <w:r w:rsidRPr="001D5C23">
        <w:rPr>
          <w:b w:val="0"/>
        </w:rPr>
        <w:t xml:space="preserve"> минут, рекомендуемый порог прохождения</w:t>
      </w:r>
      <w:r w:rsidR="00EC063D" w:rsidRPr="001D5C23">
        <w:rPr>
          <w:b w:val="0"/>
        </w:rPr>
        <w:t xml:space="preserve"> - </w:t>
      </w:r>
      <w:r w:rsidR="00920EBC">
        <w:rPr>
          <w:b w:val="0"/>
        </w:rPr>
        <w:t>18</w:t>
      </w:r>
      <w:r w:rsidRPr="001D5C23">
        <w:rPr>
          <w:b w:val="0"/>
        </w:rPr>
        <w:t xml:space="preserve"> правильны</w:t>
      </w:r>
      <w:r w:rsidR="00920EBC">
        <w:rPr>
          <w:b w:val="0"/>
        </w:rPr>
        <w:t>х</w:t>
      </w:r>
      <w:r w:rsidRPr="001D5C23">
        <w:rPr>
          <w:b w:val="0"/>
        </w:rPr>
        <w:t xml:space="preserve"> ответ</w:t>
      </w:r>
      <w:r w:rsidR="00920EBC">
        <w:rPr>
          <w:b w:val="0"/>
        </w:rPr>
        <w:t>ов</w:t>
      </w:r>
      <w:r w:rsidRPr="001D5C23">
        <w:rPr>
          <w:b w:val="0"/>
        </w:rPr>
        <w:t>.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rPr>
          <w:rFonts w:eastAsiaTheme="minorHAnsi"/>
          <w:lang w:eastAsia="en-US"/>
        </w:rPr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1D5C23">
        <w:rPr>
          <w:rFonts w:eastAsiaTheme="minorHAnsi"/>
          <w:lang w:eastAsia="en-US"/>
        </w:rPr>
        <w:t>Кодификатор вопросов итогового тестирования дл</w:t>
      </w:r>
      <w:r w:rsidR="00396D18" w:rsidRPr="001D5C23">
        <w:rPr>
          <w:rFonts w:eastAsiaTheme="minorHAnsi"/>
          <w:lang w:eastAsia="en-US"/>
        </w:rPr>
        <w:t>я</w:t>
      </w:r>
      <w:r w:rsidRPr="001D5C23">
        <w:rPr>
          <w:rFonts w:eastAsiaTheme="minorHAnsi"/>
          <w:lang w:eastAsia="en-US"/>
        </w:rPr>
        <w:t xml:space="preserve"> организаторов в аудитории ППЭ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rPr>
          <w:rFonts w:eastAsiaTheme="minorHAnsi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9"/>
        <w:gridCol w:w="5580"/>
        <w:gridCol w:w="1620"/>
        <w:gridCol w:w="1633"/>
      </w:tblGrid>
      <w:tr w:rsidR="001D0537" w:rsidRPr="001D5C23" w:rsidTr="0022232A">
        <w:tc>
          <w:tcPr>
            <w:tcW w:w="769" w:type="dxa"/>
            <w:shd w:val="clear" w:color="auto" w:fill="EEECE1" w:themeFill="background2"/>
            <w:vAlign w:val="center"/>
          </w:tcPr>
          <w:p w:rsidR="001D0537" w:rsidRPr="001D5C23" w:rsidRDefault="001D0537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№</w:t>
            </w:r>
            <w:proofErr w:type="gramStart"/>
            <w:r w:rsidRPr="001D5C23">
              <w:rPr>
                <w:rFonts w:eastAsiaTheme="minorHAnsi"/>
                <w:b w:val="0"/>
                <w:lang w:eastAsia="en-US"/>
              </w:rPr>
              <w:t>п</w:t>
            </w:r>
            <w:proofErr w:type="gramEnd"/>
            <w:r w:rsidRPr="001D5C23">
              <w:rPr>
                <w:rFonts w:eastAsiaTheme="minorHAnsi"/>
                <w:b w:val="0"/>
                <w:lang w:eastAsia="en-US"/>
              </w:rPr>
              <w:t>/п</w:t>
            </w:r>
          </w:p>
        </w:tc>
        <w:tc>
          <w:tcPr>
            <w:tcW w:w="5580" w:type="dxa"/>
            <w:shd w:val="clear" w:color="auto" w:fill="EEECE1" w:themeFill="background2"/>
            <w:vAlign w:val="center"/>
          </w:tcPr>
          <w:p w:rsidR="001D0537" w:rsidRPr="001D5C23" w:rsidRDefault="001D0537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Название модуля</w:t>
            </w:r>
          </w:p>
        </w:tc>
        <w:tc>
          <w:tcPr>
            <w:tcW w:w="1620" w:type="dxa"/>
            <w:shd w:val="clear" w:color="auto" w:fill="EEECE1" w:themeFill="background2"/>
            <w:vAlign w:val="center"/>
          </w:tcPr>
          <w:p w:rsidR="001D0537" w:rsidRPr="001D5C23" w:rsidRDefault="001D0537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Количество вопросов в модуле</w:t>
            </w:r>
          </w:p>
        </w:tc>
        <w:tc>
          <w:tcPr>
            <w:tcW w:w="1633" w:type="dxa"/>
            <w:shd w:val="clear" w:color="auto" w:fill="EEECE1" w:themeFill="background2"/>
            <w:vAlign w:val="center"/>
          </w:tcPr>
          <w:p w:rsidR="001D0537" w:rsidRPr="001D5C23" w:rsidRDefault="001D0537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Количество вопросов для итогового тестирования</w:t>
            </w:r>
          </w:p>
        </w:tc>
      </w:tr>
      <w:tr w:rsidR="001D0537" w:rsidRPr="001D5C23" w:rsidTr="0022232A">
        <w:tc>
          <w:tcPr>
            <w:tcW w:w="769" w:type="dxa"/>
          </w:tcPr>
          <w:p w:rsidR="001D0537" w:rsidRPr="001D5C23" w:rsidRDefault="00C74163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1</w:t>
            </w:r>
          </w:p>
        </w:tc>
        <w:tc>
          <w:tcPr>
            <w:tcW w:w="5580" w:type="dxa"/>
          </w:tcPr>
          <w:p w:rsidR="001D0537" w:rsidRPr="001D5C23" w:rsidRDefault="001D0537" w:rsidP="001D5C23">
            <w:pPr>
              <w:pStyle w:val="a3"/>
              <w:spacing w:before="0" w:beforeAutospacing="0" w:after="0" w:afterAutospacing="0" w:line="360" w:lineRule="auto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Нормативные правовые акты, регламентирующие проведение ГИА</w:t>
            </w:r>
          </w:p>
        </w:tc>
        <w:tc>
          <w:tcPr>
            <w:tcW w:w="1620" w:type="dxa"/>
            <w:vAlign w:val="center"/>
          </w:tcPr>
          <w:p w:rsidR="001D0537" w:rsidRPr="001D5C23" w:rsidRDefault="00015D67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4</w:t>
            </w:r>
          </w:p>
        </w:tc>
        <w:tc>
          <w:tcPr>
            <w:tcW w:w="1633" w:type="dxa"/>
            <w:vAlign w:val="center"/>
          </w:tcPr>
          <w:p w:rsidR="001D0537" w:rsidRPr="001D5C23" w:rsidRDefault="001D0537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1</w:t>
            </w:r>
          </w:p>
        </w:tc>
      </w:tr>
      <w:tr w:rsidR="001D0537" w:rsidRPr="001D5C23" w:rsidTr="0022232A">
        <w:tc>
          <w:tcPr>
            <w:tcW w:w="769" w:type="dxa"/>
          </w:tcPr>
          <w:p w:rsidR="001D0537" w:rsidRPr="001D5C23" w:rsidRDefault="00C74163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2</w:t>
            </w:r>
          </w:p>
        </w:tc>
        <w:tc>
          <w:tcPr>
            <w:tcW w:w="5580" w:type="dxa"/>
          </w:tcPr>
          <w:p w:rsidR="001D0537" w:rsidRPr="001D5C23" w:rsidRDefault="001D0537" w:rsidP="001D5C23">
            <w:pPr>
              <w:pStyle w:val="a3"/>
              <w:spacing w:before="0" w:beforeAutospacing="0" w:after="0" w:afterAutospacing="0" w:line="360" w:lineRule="auto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Функциональные обязанности организатор</w:t>
            </w:r>
            <w:r w:rsidR="006828DF" w:rsidRPr="001D5C23">
              <w:rPr>
                <w:rFonts w:eastAsiaTheme="minorHAnsi"/>
                <w:b w:val="0"/>
                <w:lang w:eastAsia="en-US"/>
              </w:rPr>
              <w:t>ов</w:t>
            </w:r>
          </w:p>
        </w:tc>
        <w:tc>
          <w:tcPr>
            <w:tcW w:w="1620" w:type="dxa"/>
            <w:vAlign w:val="center"/>
          </w:tcPr>
          <w:p w:rsidR="001D0537" w:rsidRPr="001D5C23" w:rsidRDefault="001D0537" w:rsidP="0022232A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1</w:t>
            </w:r>
            <w:r w:rsidR="0022232A">
              <w:rPr>
                <w:rFonts w:eastAsiaTheme="minorHAnsi"/>
                <w:b w:val="0"/>
                <w:lang w:eastAsia="en-US"/>
              </w:rPr>
              <w:t>4</w:t>
            </w:r>
          </w:p>
        </w:tc>
        <w:tc>
          <w:tcPr>
            <w:tcW w:w="1633" w:type="dxa"/>
            <w:vAlign w:val="center"/>
          </w:tcPr>
          <w:p w:rsidR="001D0537" w:rsidRPr="001D5C23" w:rsidRDefault="006828DF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6</w:t>
            </w:r>
          </w:p>
        </w:tc>
      </w:tr>
      <w:tr w:rsidR="001D0537" w:rsidRPr="001D5C23" w:rsidTr="0022232A">
        <w:tc>
          <w:tcPr>
            <w:tcW w:w="769" w:type="dxa"/>
          </w:tcPr>
          <w:p w:rsidR="001D0537" w:rsidRPr="001D5C23" w:rsidRDefault="00C74163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3</w:t>
            </w:r>
          </w:p>
        </w:tc>
        <w:tc>
          <w:tcPr>
            <w:tcW w:w="5580" w:type="dxa"/>
          </w:tcPr>
          <w:p w:rsidR="001D0537" w:rsidRPr="001D5C23" w:rsidRDefault="001D0537" w:rsidP="001D5C23">
            <w:pPr>
              <w:pStyle w:val="a3"/>
              <w:spacing w:before="0" w:beforeAutospacing="0" w:after="0" w:afterAutospacing="0" w:line="360" w:lineRule="auto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Требования к аудиториям проведения экзамена и оборудованию по отдельным предметам</w:t>
            </w:r>
          </w:p>
        </w:tc>
        <w:tc>
          <w:tcPr>
            <w:tcW w:w="1620" w:type="dxa"/>
            <w:vAlign w:val="center"/>
          </w:tcPr>
          <w:p w:rsidR="001D0537" w:rsidRPr="001D5C23" w:rsidRDefault="00015D67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8</w:t>
            </w:r>
          </w:p>
        </w:tc>
        <w:tc>
          <w:tcPr>
            <w:tcW w:w="1633" w:type="dxa"/>
            <w:vAlign w:val="center"/>
          </w:tcPr>
          <w:p w:rsidR="001D0537" w:rsidRPr="001D5C23" w:rsidRDefault="00A61E71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3</w:t>
            </w:r>
          </w:p>
        </w:tc>
      </w:tr>
      <w:tr w:rsidR="001D0537" w:rsidRPr="001D5C23" w:rsidTr="0022232A">
        <w:tc>
          <w:tcPr>
            <w:tcW w:w="769" w:type="dxa"/>
          </w:tcPr>
          <w:p w:rsidR="001D0537" w:rsidRPr="001D5C23" w:rsidRDefault="00C74163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4</w:t>
            </w:r>
          </w:p>
        </w:tc>
        <w:tc>
          <w:tcPr>
            <w:tcW w:w="5580" w:type="dxa"/>
          </w:tcPr>
          <w:p w:rsidR="001D0537" w:rsidRPr="001D5C23" w:rsidRDefault="001D0537" w:rsidP="001D5C23">
            <w:pPr>
              <w:pStyle w:val="a3"/>
              <w:spacing w:before="0" w:beforeAutospacing="0" w:after="0" w:afterAutospacing="0" w:line="360" w:lineRule="auto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Организация входа, передвижения участников ГИА в ППЭ</w:t>
            </w:r>
            <w:r w:rsidR="00A61E71" w:rsidRPr="001D5C23">
              <w:rPr>
                <w:rFonts w:eastAsiaTheme="minorHAnsi"/>
                <w:b w:val="0"/>
                <w:lang w:eastAsia="en-US"/>
              </w:rPr>
              <w:t>, организация видеонаблюдение в ППЭ</w:t>
            </w:r>
          </w:p>
        </w:tc>
        <w:tc>
          <w:tcPr>
            <w:tcW w:w="1620" w:type="dxa"/>
            <w:vAlign w:val="center"/>
          </w:tcPr>
          <w:p w:rsidR="001D0537" w:rsidRPr="001D5C23" w:rsidRDefault="00015D67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8</w:t>
            </w:r>
          </w:p>
        </w:tc>
        <w:tc>
          <w:tcPr>
            <w:tcW w:w="1633" w:type="dxa"/>
            <w:vAlign w:val="center"/>
          </w:tcPr>
          <w:p w:rsidR="001D0537" w:rsidRPr="001D5C23" w:rsidRDefault="006828DF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5</w:t>
            </w:r>
          </w:p>
        </w:tc>
      </w:tr>
      <w:tr w:rsidR="001D0537" w:rsidRPr="001D5C23" w:rsidTr="0022232A">
        <w:tc>
          <w:tcPr>
            <w:tcW w:w="769" w:type="dxa"/>
          </w:tcPr>
          <w:p w:rsidR="001D0537" w:rsidRPr="001D5C23" w:rsidRDefault="00C74163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5</w:t>
            </w:r>
          </w:p>
        </w:tc>
        <w:tc>
          <w:tcPr>
            <w:tcW w:w="5580" w:type="dxa"/>
          </w:tcPr>
          <w:p w:rsidR="001D0537" w:rsidRPr="001D5C23" w:rsidRDefault="001D0537" w:rsidP="001D5C23">
            <w:pPr>
              <w:pStyle w:val="a3"/>
              <w:spacing w:before="0" w:beforeAutospacing="0" w:after="0" w:afterAutospacing="0" w:line="360" w:lineRule="auto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Особенности проведения ГИА для лиц с ОВЗ</w:t>
            </w:r>
          </w:p>
        </w:tc>
        <w:tc>
          <w:tcPr>
            <w:tcW w:w="1620" w:type="dxa"/>
            <w:vAlign w:val="center"/>
          </w:tcPr>
          <w:p w:rsidR="001D0537" w:rsidRPr="001D5C23" w:rsidRDefault="004F7E94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5</w:t>
            </w:r>
          </w:p>
        </w:tc>
        <w:tc>
          <w:tcPr>
            <w:tcW w:w="1633" w:type="dxa"/>
            <w:vAlign w:val="center"/>
          </w:tcPr>
          <w:p w:rsidR="001D0537" w:rsidRPr="001D5C23" w:rsidRDefault="006828DF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2</w:t>
            </w:r>
          </w:p>
        </w:tc>
      </w:tr>
      <w:tr w:rsidR="001D0537" w:rsidRPr="001D5C23" w:rsidTr="0022232A">
        <w:tc>
          <w:tcPr>
            <w:tcW w:w="769" w:type="dxa"/>
          </w:tcPr>
          <w:p w:rsidR="001D0537" w:rsidRPr="001D5C23" w:rsidRDefault="004F7E94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7</w:t>
            </w:r>
          </w:p>
        </w:tc>
        <w:tc>
          <w:tcPr>
            <w:tcW w:w="5580" w:type="dxa"/>
          </w:tcPr>
          <w:p w:rsidR="001D0537" w:rsidRPr="001D5C23" w:rsidRDefault="001D0537" w:rsidP="001D5C23">
            <w:pPr>
              <w:pStyle w:val="a3"/>
              <w:spacing w:before="0" w:beforeAutospacing="0" w:after="0" w:afterAutospacing="0" w:line="360" w:lineRule="auto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Экзаменационные материалы в ППЭ, используемые для проведения ГИА, порядок заполнения форм ППЭ</w:t>
            </w:r>
          </w:p>
        </w:tc>
        <w:tc>
          <w:tcPr>
            <w:tcW w:w="1620" w:type="dxa"/>
            <w:vAlign w:val="center"/>
          </w:tcPr>
          <w:p w:rsidR="001D0537" w:rsidRPr="001D5C23" w:rsidRDefault="0022232A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b w:val="0"/>
                <w:lang w:eastAsia="en-US"/>
              </w:rPr>
            </w:pPr>
            <w:r>
              <w:rPr>
                <w:rFonts w:eastAsiaTheme="minorHAnsi"/>
                <w:b w:val="0"/>
                <w:lang w:eastAsia="en-US"/>
              </w:rPr>
              <w:t>6</w:t>
            </w:r>
          </w:p>
        </w:tc>
        <w:tc>
          <w:tcPr>
            <w:tcW w:w="1633" w:type="dxa"/>
            <w:vAlign w:val="center"/>
          </w:tcPr>
          <w:p w:rsidR="001D0537" w:rsidRPr="001D5C23" w:rsidRDefault="0022232A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b w:val="0"/>
                <w:lang w:eastAsia="en-US"/>
              </w:rPr>
            </w:pPr>
            <w:r>
              <w:rPr>
                <w:rFonts w:eastAsiaTheme="minorHAnsi"/>
                <w:b w:val="0"/>
                <w:lang w:eastAsia="en-US"/>
              </w:rPr>
              <w:t>3</w:t>
            </w:r>
          </w:p>
        </w:tc>
      </w:tr>
      <w:tr w:rsidR="001D0537" w:rsidRPr="001D5C23" w:rsidTr="0022232A">
        <w:tc>
          <w:tcPr>
            <w:tcW w:w="769" w:type="dxa"/>
          </w:tcPr>
          <w:p w:rsidR="001D0537" w:rsidRPr="001D5C23" w:rsidRDefault="006828DF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8</w:t>
            </w:r>
          </w:p>
        </w:tc>
        <w:tc>
          <w:tcPr>
            <w:tcW w:w="5580" w:type="dxa"/>
          </w:tcPr>
          <w:p w:rsidR="001D0537" w:rsidRPr="001D5C23" w:rsidRDefault="001D0537" w:rsidP="001D5C23">
            <w:pPr>
              <w:pStyle w:val="a3"/>
              <w:spacing w:before="0" w:beforeAutospacing="0" w:after="0" w:afterAutospacing="0" w:line="360" w:lineRule="auto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Организация и проведение ЕГЭ по иностранным языкам</w:t>
            </w:r>
          </w:p>
        </w:tc>
        <w:tc>
          <w:tcPr>
            <w:tcW w:w="1620" w:type="dxa"/>
            <w:vAlign w:val="center"/>
          </w:tcPr>
          <w:p w:rsidR="001D0537" w:rsidRPr="001D5C23" w:rsidRDefault="001D0537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10</w:t>
            </w:r>
          </w:p>
        </w:tc>
        <w:tc>
          <w:tcPr>
            <w:tcW w:w="1633" w:type="dxa"/>
            <w:vAlign w:val="center"/>
          </w:tcPr>
          <w:p w:rsidR="001D0537" w:rsidRPr="001D5C23" w:rsidRDefault="001D0537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3</w:t>
            </w:r>
          </w:p>
        </w:tc>
      </w:tr>
      <w:tr w:rsidR="001D0537" w:rsidRPr="001D5C23" w:rsidTr="0022232A">
        <w:tc>
          <w:tcPr>
            <w:tcW w:w="769" w:type="dxa"/>
          </w:tcPr>
          <w:p w:rsidR="001D0537" w:rsidRPr="001D5C23" w:rsidRDefault="004F7E94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lastRenderedPageBreak/>
              <w:t>1</w:t>
            </w:r>
            <w:r w:rsidR="006828DF" w:rsidRPr="001D5C23">
              <w:rPr>
                <w:rFonts w:eastAsiaTheme="minorHAnsi"/>
                <w:b w:val="0"/>
                <w:lang w:eastAsia="en-US"/>
              </w:rPr>
              <w:t>0</w:t>
            </w:r>
          </w:p>
        </w:tc>
        <w:tc>
          <w:tcPr>
            <w:tcW w:w="5580" w:type="dxa"/>
          </w:tcPr>
          <w:p w:rsidR="001D0537" w:rsidRPr="001D5C23" w:rsidRDefault="001D0537" w:rsidP="001D5C23">
            <w:pPr>
              <w:pStyle w:val="a3"/>
              <w:spacing w:before="0" w:beforeAutospacing="0" w:after="0" w:afterAutospacing="0" w:line="360" w:lineRule="auto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Соблюдение работниками ППЭ морально-этических норм при проведении ГИА</w:t>
            </w:r>
          </w:p>
        </w:tc>
        <w:tc>
          <w:tcPr>
            <w:tcW w:w="1620" w:type="dxa"/>
            <w:vAlign w:val="center"/>
          </w:tcPr>
          <w:p w:rsidR="001D0537" w:rsidRPr="001D5C23" w:rsidRDefault="001D0537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5</w:t>
            </w:r>
          </w:p>
        </w:tc>
        <w:tc>
          <w:tcPr>
            <w:tcW w:w="1633" w:type="dxa"/>
            <w:vAlign w:val="center"/>
          </w:tcPr>
          <w:p w:rsidR="001D0537" w:rsidRPr="001D5C23" w:rsidRDefault="001D0537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1</w:t>
            </w:r>
          </w:p>
        </w:tc>
      </w:tr>
      <w:tr w:rsidR="001D0537" w:rsidRPr="001D5C23" w:rsidTr="0022232A">
        <w:tc>
          <w:tcPr>
            <w:tcW w:w="6349" w:type="dxa"/>
            <w:gridSpan w:val="2"/>
          </w:tcPr>
          <w:p w:rsidR="001D0537" w:rsidRPr="001D5C23" w:rsidRDefault="001D0537" w:rsidP="001D5C23">
            <w:pPr>
              <w:pStyle w:val="a3"/>
              <w:spacing w:before="0" w:beforeAutospacing="0" w:after="0" w:afterAutospacing="0" w:line="360" w:lineRule="auto"/>
              <w:jc w:val="right"/>
              <w:rPr>
                <w:rFonts w:eastAsiaTheme="minorHAnsi"/>
                <w:b w:val="0"/>
                <w:lang w:eastAsia="en-US"/>
              </w:rPr>
            </w:pPr>
            <w:r w:rsidRPr="001D5C23">
              <w:rPr>
                <w:rFonts w:eastAsiaTheme="minorHAnsi"/>
                <w:b w:val="0"/>
                <w:lang w:eastAsia="en-US"/>
              </w:rPr>
              <w:t>Всего:</w:t>
            </w:r>
          </w:p>
        </w:tc>
        <w:tc>
          <w:tcPr>
            <w:tcW w:w="1620" w:type="dxa"/>
            <w:vAlign w:val="center"/>
          </w:tcPr>
          <w:p w:rsidR="001D0537" w:rsidRPr="001D5C23" w:rsidRDefault="00750B5D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b w:val="0"/>
                <w:lang w:eastAsia="en-US"/>
              </w:rPr>
            </w:pPr>
            <w:r>
              <w:rPr>
                <w:rFonts w:eastAsiaTheme="minorHAnsi"/>
                <w:lang w:eastAsia="en-US"/>
              </w:rPr>
              <w:fldChar w:fldCharType="begin"/>
            </w:r>
            <w:r>
              <w:rPr>
                <w:rFonts w:eastAsiaTheme="minorHAnsi"/>
                <w:b w:val="0"/>
                <w:lang w:eastAsia="en-US"/>
              </w:rPr>
              <w:instrText xml:space="preserve"> =SUM(ABOVE) </w:instrText>
            </w:r>
            <w:r>
              <w:rPr>
                <w:rFonts w:eastAsiaTheme="minorHAnsi"/>
                <w:lang w:eastAsia="en-US"/>
              </w:rPr>
              <w:fldChar w:fldCharType="separate"/>
            </w:r>
            <w:r w:rsidR="0022232A">
              <w:rPr>
                <w:rFonts w:eastAsiaTheme="minorHAnsi"/>
                <w:b w:val="0"/>
                <w:noProof/>
                <w:lang w:eastAsia="en-US"/>
              </w:rPr>
              <w:t>60</w:t>
            </w:r>
            <w:r>
              <w:rPr>
                <w:rFonts w:eastAsiaTheme="minorHAnsi"/>
                <w:lang w:eastAsia="en-US"/>
              </w:rPr>
              <w:fldChar w:fldCharType="end"/>
            </w:r>
          </w:p>
        </w:tc>
        <w:tc>
          <w:tcPr>
            <w:tcW w:w="1633" w:type="dxa"/>
            <w:vAlign w:val="center"/>
          </w:tcPr>
          <w:p w:rsidR="001D0537" w:rsidRPr="001D5C23" w:rsidRDefault="00750B5D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rFonts w:eastAsiaTheme="minorHAnsi"/>
                <w:b w:val="0"/>
                <w:lang w:eastAsia="en-US"/>
              </w:rPr>
            </w:pPr>
            <w:r>
              <w:rPr>
                <w:rFonts w:eastAsiaTheme="minorHAnsi"/>
                <w:lang w:eastAsia="en-US"/>
              </w:rPr>
              <w:fldChar w:fldCharType="begin"/>
            </w:r>
            <w:r>
              <w:rPr>
                <w:rFonts w:eastAsiaTheme="minorHAnsi"/>
                <w:b w:val="0"/>
                <w:lang w:eastAsia="en-US"/>
              </w:rPr>
              <w:instrText xml:space="preserve"> =SUM(ABOVE) </w:instrText>
            </w:r>
            <w:r>
              <w:rPr>
                <w:rFonts w:eastAsiaTheme="minorHAnsi"/>
                <w:lang w:eastAsia="en-US"/>
              </w:rPr>
              <w:fldChar w:fldCharType="separate"/>
            </w:r>
            <w:r w:rsidR="0022232A">
              <w:rPr>
                <w:rFonts w:eastAsiaTheme="minorHAnsi"/>
                <w:b w:val="0"/>
                <w:noProof/>
                <w:lang w:eastAsia="en-US"/>
              </w:rPr>
              <w:t>24</w:t>
            </w:r>
            <w:r>
              <w:rPr>
                <w:rFonts w:eastAsiaTheme="minorHAnsi"/>
                <w:lang w:eastAsia="en-US"/>
              </w:rPr>
              <w:fldChar w:fldCharType="end"/>
            </w:r>
          </w:p>
        </w:tc>
      </w:tr>
    </w:tbl>
    <w:p w:rsidR="001D0537" w:rsidRPr="001D5C23" w:rsidRDefault="001D0537" w:rsidP="001D5C23">
      <w:pPr>
        <w:pStyle w:val="a3"/>
        <w:spacing w:before="0" w:beforeAutospacing="0" w:after="0" w:afterAutospacing="0" w:line="360" w:lineRule="auto"/>
        <w:rPr>
          <w:rFonts w:eastAsiaTheme="minorHAnsi"/>
          <w:lang w:eastAsia="en-US"/>
        </w:rPr>
      </w:pPr>
    </w:p>
    <w:p w:rsidR="001D0537" w:rsidRPr="001D5C23" w:rsidRDefault="001D0537" w:rsidP="001D5C23">
      <w:pPr>
        <w:spacing w:after="0" w:line="360" w:lineRule="auto"/>
      </w:pPr>
      <w:r w:rsidRPr="001D5C23">
        <w:br w:type="page"/>
      </w:r>
    </w:p>
    <w:p w:rsidR="001D0537" w:rsidRPr="001D5C23" w:rsidRDefault="001D0537" w:rsidP="001D5C23">
      <w:pPr>
        <w:spacing w:after="0" w:line="360" w:lineRule="auto"/>
      </w:pPr>
      <w:r w:rsidRPr="001D5C23">
        <w:lastRenderedPageBreak/>
        <w:t>Тема/модуль: Нормативные правовые акты, регламентирующие проведение ГИА</w:t>
      </w:r>
    </w:p>
    <w:p w:rsidR="001D0537" w:rsidRPr="001D5C23" w:rsidRDefault="001D0537" w:rsidP="001D5C23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Тип: </w:t>
      </w:r>
      <w:r w:rsidRPr="001D5C23">
        <w:rPr>
          <w:bCs/>
          <w:color w:val="000000"/>
        </w:rPr>
        <w:t>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Вопрос: Какой нормативный правовой документ определяет формы проведения ГИА-11, участников, сроки и продолжительность проведения ГИА-11?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2"/>
        </w:numPr>
        <w:spacing w:after="0" w:line="360" w:lineRule="auto"/>
        <w:ind w:left="360"/>
        <w:jc w:val="both"/>
      </w:pPr>
      <w:proofErr w:type="gramStart"/>
      <w:r w:rsidRPr="001D5C23">
        <w:t xml:space="preserve">Порядок проведения государственной итоговой аттестации обучающихся по образовательным программам среднего общего образования, утвержденный </w:t>
      </w:r>
      <w:hyperlink r:id="rId8" w:tgtFrame="_blank" w:history="1">
        <w:r w:rsidRPr="001D5C23">
          <w:t>Приказом Министерства образования и науки Р</w:t>
        </w:r>
        <w:r w:rsidR="00DF2D32" w:rsidRPr="001D5C23">
          <w:t xml:space="preserve">оссийской </w:t>
        </w:r>
        <w:r w:rsidRPr="001D5C23">
          <w:t>Ф</w:t>
        </w:r>
        <w:r w:rsidR="00DF2D32" w:rsidRPr="001D5C23">
          <w:t>едерации</w:t>
        </w:r>
        <w:r w:rsidRPr="001D5C23">
          <w:t xml:space="preserve"> </w:t>
        </w:r>
      </w:hyperlink>
      <w:hyperlink r:id="rId9" w:tgtFrame="_blank" w:history="1">
        <w:r w:rsidRPr="001D5C23">
          <w:t>от 26 декабря 2013 г. № 1400</w:t>
        </w:r>
      </w:hyperlink>
      <w:proofErr w:type="gramEnd"/>
    </w:p>
    <w:p w:rsidR="001D0537" w:rsidRPr="001D5C23" w:rsidRDefault="001D0537" w:rsidP="001D5C23">
      <w:pPr>
        <w:pStyle w:val="a8"/>
        <w:numPr>
          <w:ilvl w:val="0"/>
          <w:numId w:val="2"/>
        </w:numPr>
        <w:spacing w:after="0" w:line="360" w:lineRule="auto"/>
        <w:ind w:left="360"/>
        <w:jc w:val="both"/>
      </w:pPr>
      <w:r w:rsidRPr="001D5C23">
        <w:t>Методические рекомендации Федеральной службы по надзору в сфере образования и науки</w:t>
      </w:r>
    </w:p>
    <w:p w:rsidR="001D0537" w:rsidRPr="001D5C23" w:rsidRDefault="002D261E" w:rsidP="001D5C23">
      <w:pPr>
        <w:pStyle w:val="a8"/>
        <w:numPr>
          <w:ilvl w:val="0"/>
          <w:numId w:val="2"/>
        </w:numPr>
        <w:spacing w:after="0" w:line="360" w:lineRule="auto"/>
        <w:ind w:left="360"/>
        <w:jc w:val="both"/>
      </w:pPr>
      <w:hyperlink r:id="rId10" w:tgtFrame="_blank" w:history="1">
        <w:r w:rsidR="001D0537" w:rsidRPr="001D5C23">
          <w:t xml:space="preserve">Федеральный закон от 29 декабря 2012 №273-ФЗ </w:t>
        </w:r>
      </w:hyperlink>
      <w:r w:rsidR="001D0537" w:rsidRPr="001D5C23">
        <w:t>"Об образовании в Российской Федерации"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Тип: </w:t>
      </w:r>
      <w:r w:rsidRPr="001D5C23">
        <w:rPr>
          <w:bCs/>
          <w:color w:val="000000"/>
        </w:rPr>
        <w:t>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Вопрос: В каком документе содержится инструкция для организаторов в</w:t>
      </w:r>
      <w:r w:rsidR="006828DF" w:rsidRPr="001D5C23">
        <w:t>не</w:t>
      </w:r>
      <w:r w:rsidRPr="001D5C23">
        <w:t xml:space="preserve"> аудитории ППЭ по проведению ЕГЭ в ППЭ?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3"/>
        </w:numPr>
        <w:spacing w:after="0" w:line="360" w:lineRule="auto"/>
        <w:ind w:left="360"/>
        <w:jc w:val="both"/>
      </w:pPr>
      <w:r w:rsidRPr="001D5C23">
        <w:t xml:space="preserve">Методические рекомендации по подготовке и проведению ЕГЭ в ППЭ </w:t>
      </w:r>
    </w:p>
    <w:p w:rsidR="001D0537" w:rsidRPr="001D5C23" w:rsidRDefault="001D0537" w:rsidP="001D5C23">
      <w:pPr>
        <w:pStyle w:val="a8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Методические рекомендации по подготовке, проведению и обработке материалов ЕГЭ в РЦОИ</w:t>
      </w:r>
    </w:p>
    <w:p w:rsidR="001D0537" w:rsidRPr="001D5C23" w:rsidRDefault="001D0537" w:rsidP="001D5C23">
      <w:pPr>
        <w:pStyle w:val="a8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>Методические рекомендации по осуществлению общественного наблюдения при ГИА-11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Тип: </w:t>
      </w:r>
      <w:r w:rsidRPr="001D5C23">
        <w:rPr>
          <w:bCs/>
          <w:color w:val="000000"/>
        </w:rPr>
        <w:t>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Вопрос: В каком документе находится описание бланка регистрации участника ГИА?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46"/>
        </w:numPr>
        <w:spacing w:after="0" w:line="360" w:lineRule="auto"/>
        <w:ind w:left="360"/>
        <w:jc w:val="both"/>
      </w:pPr>
      <w:r w:rsidRPr="001D5C23">
        <w:t>Сборник форм ППЭ</w:t>
      </w:r>
    </w:p>
    <w:p w:rsidR="001D0537" w:rsidRPr="001D5C23" w:rsidRDefault="001D0537" w:rsidP="001D5C23">
      <w:pPr>
        <w:pStyle w:val="a8"/>
        <w:numPr>
          <w:ilvl w:val="0"/>
          <w:numId w:val="46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Спецификация контрольных измерительных материалов</w:t>
      </w:r>
    </w:p>
    <w:p w:rsidR="001D0537" w:rsidRPr="001D5C23" w:rsidRDefault="001D0537" w:rsidP="001D5C23">
      <w:pPr>
        <w:pStyle w:val="a8"/>
        <w:numPr>
          <w:ilvl w:val="0"/>
          <w:numId w:val="46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>Правила заполнения бланков ЕГЭ</w:t>
      </w:r>
    </w:p>
    <w:p w:rsidR="00901A98" w:rsidRPr="001D5C23" w:rsidRDefault="00901A98" w:rsidP="001D5C23">
      <w:pPr>
        <w:pStyle w:val="a3"/>
        <w:spacing w:before="0" w:beforeAutospacing="0" w:after="0" w:afterAutospacing="0" w:line="360" w:lineRule="auto"/>
        <w:jc w:val="both"/>
      </w:pPr>
    </w:p>
    <w:p w:rsidR="00CC4AFE" w:rsidRPr="001D5C23" w:rsidRDefault="00CC4AFE" w:rsidP="001D5C23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</w:pPr>
    </w:p>
    <w:p w:rsidR="00901A98" w:rsidRPr="001D5C23" w:rsidRDefault="00901A98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Тип: </w:t>
      </w:r>
      <w:r w:rsidRPr="001D5C23">
        <w:rPr>
          <w:bCs/>
          <w:color w:val="000000"/>
        </w:rPr>
        <w:t>одиночный выбор</w:t>
      </w:r>
    </w:p>
    <w:p w:rsidR="00901A98" w:rsidRPr="001D5C23" w:rsidRDefault="00901A98" w:rsidP="001D5C23">
      <w:pPr>
        <w:pStyle w:val="a3"/>
        <w:spacing w:before="0" w:beforeAutospacing="0" w:after="0" w:afterAutospacing="0" w:line="360" w:lineRule="auto"/>
        <w:jc w:val="both"/>
      </w:pPr>
      <w:r w:rsidRPr="001D5C23">
        <w:lastRenderedPageBreak/>
        <w:t xml:space="preserve">Вопрос: В каком нормативном правовом документе изложены </w:t>
      </w:r>
      <w:hyperlink r:id="rId11" w:history="1">
        <w:r w:rsidRPr="001D5C23">
          <w:t>основные принципы государственной политики и правового регулирования отношений в сфере образования</w:t>
        </w:r>
      </w:hyperlink>
      <w:r w:rsidRPr="001D5C23">
        <w:t>?</w:t>
      </w:r>
    </w:p>
    <w:p w:rsidR="00901A98" w:rsidRPr="001D5C23" w:rsidRDefault="002D261E" w:rsidP="001D5C23">
      <w:pPr>
        <w:pStyle w:val="a8"/>
        <w:numPr>
          <w:ilvl w:val="0"/>
          <w:numId w:val="111"/>
        </w:numPr>
        <w:spacing w:after="0" w:line="360" w:lineRule="auto"/>
        <w:ind w:left="0" w:firstLine="0"/>
        <w:jc w:val="both"/>
      </w:pPr>
      <w:hyperlink r:id="rId12" w:tgtFrame="_blank" w:history="1">
        <w:r w:rsidR="00901A98" w:rsidRPr="001D5C23">
          <w:t>Федеральный закон от 29 декабря 2012 №273-ФЗ (ред. от 23.07.2013)</w:t>
        </w:r>
      </w:hyperlink>
      <w:r w:rsidR="00901A98" w:rsidRPr="001D5C23">
        <w:t xml:space="preserve"> "Об образовании в Российской Федерации"</w:t>
      </w:r>
    </w:p>
    <w:p w:rsidR="00901A98" w:rsidRPr="001D5C23" w:rsidRDefault="00901A98" w:rsidP="001D5C23">
      <w:pPr>
        <w:pStyle w:val="a8"/>
        <w:numPr>
          <w:ilvl w:val="0"/>
          <w:numId w:val="111"/>
        </w:numPr>
        <w:spacing w:after="0" w:line="360" w:lineRule="auto"/>
        <w:ind w:left="360"/>
        <w:jc w:val="both"/>
      </w:pPr>
      <w:proofErr w:type="gramStart"/>
      <w:r w:rsidRPr="001D5C23">
        <w:t xml:space="preserve">Порядок проведения государственной итоговой аттестации обучающихся по образовательным программам среднего общего образования, утвержденный </w:t>
      </w:r>
      <w:hyperlink r:id="rId13" w:tgtFrame="_blank" w:history="1">
        <w:r w:rsidRPr="001D5C23">
          <w:t>Приказом Министерства образования и науки Р</w:t>
        </w:r>
        <w:r w:rsidR="00DF2D32" w:rsidRPr="001D5C23">
          <w:t xml:space="preserve">оссийской </w:t>
        </w:r>
        <w:r w:rsidRPr="001D5C23">
          <w:t>Ф</w:t>
        </w:r>
        <w:r w:rsidR="00DF2D32" w:rsidRPr="001D5C23">
          <w:t>едерации</w:t>
        </w:r>
        <w:r w:rsidRPr="001D5C23">
          <w:t xml:space="preserve"> </w:t>
        </w:r>
      </w:hyperlink>
      <w:hyperlink r:id="rId14" w:tgtFrame="_blank" w:history="1">
        <w:r w:rsidRPr="001D5C23">
          <w:t>от 26 декабря 2013 г. № 1400</w:t>
        </w:r>
      </w:hyperlink>
      <w:proofErr w:type="gramEnd"/>
    </w:p>
    <w:p w:rsidR="00901A98" w:rsidRPr="001D5C23" w:rsidRDefault="00901A98" w:rsidP="001D5C23">
      <w:pPr>
        <w:pStyle w:val="a8"/>
        <w:numPr>
          <w:ilvl w:val="0"/>
          <w:numId w:val="111"/>
        </w:numPr>
        <w:spacing w:after="0" w:line="360" w:lineRule="auto"/>
        <w:ind w:left="360"/>
        <w:jc w:val="both"/>
      </w:pPr>
      <w:r w:rsidRPr="001D5C23">
        <w:t>Конституция Российской Федерации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spacing w:after="0" w:line="360" w:lineRule="auto"/>
      </w:pPr>
      <w:r w:rsidRPr="001D5C23">
        <w:t>Тема/модуль: Функциональные обязанности организатор</w:t>
      </w:r>
      <w:r w:rsidR="0022232A">
        <w:t>ов</w:t>
      </w:r>
    </w:p>
    <w:p w:rsidR="001D0537" w:rsidRPr="001D5C23" w:rsidRDefault="001D0537" w:rsidP="001D5C23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90" w:hanging="90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Тип: </w:t>
      </w:r>
      <w:r w:rsidRPr="001D5C23">
        <w:rPr>
          <w:bCs/>
          <w:color w:val="000000"/>
        </w:rPr>
        <w:t>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</w:t>
      </w:r>
      <w:proofErr w:type="gramStart"/>
      <w:r w:rsidRPr="001D5C23">
        <w:t>Когда организатор в</w:t>
      </w:r>
      <w:r w:rsidR="006828DF" w:rsidRPr="001D5C23">
        <w:t>не</w:t>
      </w:r>
      <w:r w:rsidRPr="001D5C23">
        <w:t xml:space="preserve"> аудитории должен прибыть в ППЭ в день экзамена</w:t>
      </w:r>
      <w:r w:rsidR="006828DF" w:rsidRPr="001D5C23">
        <w:t xml:space="preserve"> (кроме ответственного организатора вне аудитории, уполномоченного руководителем ППЭ на проведение регистрации лиц</w:t>
      </w:r>
      <w:r w:rsidRPr="001D5C23">
        <w:t>?</w:t>
      </w:r>
      <w:proofErr w:type="gramEnd"/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6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 xml:space="preserve">В </w:t>
      </w:r>
      <w:r w:rsidR="00784F25" w:rsidRPr="001D5C23">
        <w:t>8:00</w:t>
      </w:r>
    </w:p>
    <w:p w:rsidR="001D0537" w:rsidRPr="001D5C23" w:rsidRDefault="001D0537" w:rsidP="001D5C23">
      <w:pPr>
        <w:pStyle w:val="a8"/>
        <w:numPr>
          <w:ilvl w:val="0"/>
          <w:numId w:val="6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В 8:30</w:t>
      </w:r>
    </w:p>
    <w:p w:rsidR="001D0537" w:rsidRPr="001D5C23" w:rsidRDefault="001D0537" w:rsidP="001D5C23">
      <w:pPr>
        <w:pStyle w:val="a8"/>
        <w:numPr>
          <w:ilvl w:val="0"/>
          <w:numId w:val="6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>В 9:00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90" w:hanging="90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Тип: </w:t>
      </w:r>
      <w:r w:rsidRPr="001D5C23">
        <w:rPr>
          <w:bCs/>
          <w:color w:val="000000"/>
        </w:rPr>
        <w:t>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Вопрос: У кого из работников ППЭ организатор в аудитории должен зарегистрироваться по прибытии в ППЭ?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7"/>
        </w:numPr>
        <w:spacing w:after="0" w:line="360" w:lineRule="auto"/>
        <w:ind w:left="360"/>
        <w:jc w:val="both"/>
      </w:pPr>
      <w:r w:rsidRPr="001D5C23">
        <w:t>У ответственного организатора вне аудитории, уполномоченного руководителем ППЭ</w:t>
      </w:r>
    </w:p>
    <w:p w:rsidR="001D0537" w:rsidRPr="001D5C23" w:rsidRDefault="001D0537" w:rsidP="001D5C23">
      <w:pPr>
        <w:pStyle w:val="a8"/>
        <w:numPr>
          <w:ilvl w:val="0"/>
          <w:numId w:val="7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У руководителя ППЭ</w:t>
      </w:r>
    </w:p>
    <w:p w:rsidR="001D0537" w:rsidRPr="001D5C23" w:rsidRDefault="001D0537" w:rsidP="001D5C23">
      <w:pPr>
        <w:pStyle w:val="a8"/>
        <w:numPr>
          <w:ilvl w:val="0"/>
          <w:numId w:val="7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>У сотрудника органов внутренних дел (полиции) или сотрудника, осуществляющего охрану правопорядка на входе в ППЭ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90" w:hanging="90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Тип: </w:t>
      </w:r>
      <w:r w:rsidRPr="001D5C23">
        <w:rPr>
          <w:bCs/>
          <w:color w:val="000000"/>
        </w:rPr>
        <w:t>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Вопрос: Когда организатор должен пройти инструктаж у руководителя ППЭ по процедуре проведения ЕГЭ в ППЭ в день экзамена?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8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lastRenderedPageBreak/>
        <w:t>Не ранее 8:15 по местному времени</w:t>
      </w:r>
    </w:p>
    <w:p w:rsidR="001D0537" w:rsidRPr="001D5C23" w:rsidRDefault="001D0537" w:rsidP="001D5C23">
      <w:pPr>
        <w:pStyle w:val="a8"/>
        <w:numPr>
          <w:ilvl w:val="0"/>
          <w:numId w:val="8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Не ранее 8:30 по местному времени</w:t>
      </w:r>
    </w:p>
    <w:p w:rsidR="001D0537" w:rsidRPr="001D5C23" w:rsidRDefault="001D0537" w:rsidP="001D5C23">
      <w:pPr>
        <w:pStyle w:val="a8"/>
        <w:numPr>
          <w:ilvl w:val="0"/>
          <w:numId w:val="8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>Не ранее 8:45 по местному времени</w:t>
      </w:r>
    </w:p>
    <w:p w:rsidR="006A3B56" w:rsidRPr="001D5C23" w:rsidRDefault="006A3B56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90" w:hanging="90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Тип: </w:t>
      </w:r>
      <w:r w:rsidRPr="001D5C23">
        <w:rPr>
          <w:bCs/>
          <w:color w:val="000000"/>
        </w:rPr>
        <w:t>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Вопрос: Когда организатор в аудитории должен пройти в свою аудиторию, проверить её готовность к экзамену и приступить к выполнению своих обязанностей?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11"/>
        </w:numPr>
        <w:spacing w:after="0" w:line="360" w:lineRule="auto"/>
        <w:ind w:left="360"/>
        <w:jc w:val="both"/>
      </w:pPr>
      <w:r w:rsidRPr="001D5C23">
        <w:t>Не позднее 8:30 по местному времени</w:t>
      </w:r>
    </w:p>
    <w:p w:rsidR="001D0537" w:rsidRPr="001D5C23" w:rsidRDefault="001D0537" w:rsidP="001D5C23">
      <w:pPr>
        <w:pStyle w:val="a8"/>
        <w:numPr>
          <w:ilvl w:val="0"/>
          <w:numId w:val="11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Не позднее 8:45 по местному времени</w:t>
      </w:r>
    </w:p>
    <w:p w:rsidR="001D0537" w:rsidRPr="001D5C23" w:rsidRDefault="001D0537" w:rsidP="001D5C23">
      <w:pPr>
        <w:pStyle w:val="a8"/>
        <w:numPr>
          <w:ilvl w:val="0"/>
          <w:numId w:val="11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>Не позднее 9:00 по местному времени</w:t>
      </w:r>
    </w:p>
    <w:p w:rsidR="006A3B56" w:rsidRPr="001D5C23" w:rsidRDefault="006A3B56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90" w:hanging="90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Тип: </w:t>
      </w:r>
      <w:r w:rsidRPr="001D5C23">
        <w:rPr>
          <w:bCs/>
          <w:color w:val="000000"/>
        </w:rPr>
        <w:t>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До начала экзамена организатор в аудитории должен раздать на рабочие места участников ЕГЭ: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13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Черновики (минимальное количество 2)</w:t>
      </w:r>
    </w:p>
    <w:p w:rsidR="001D0537" w:rsidRPr="001D5C23" w:rsidRDefault="001D0537" w:rsidP="001D5C23">
      <w:pPr>
        <w:pStyle w:val="a8"/>
        <w:numPr>
          <w:ilvl w:val="0"/>
          <w:numId w:val="13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>Форму ППЭ-16 «Расшифровка кодов образовательных организаций ППЭ»</w:t>
      </w:r>
    </w:p>
    <w:p w:rsidR="001D0537" w:rsidRPr="001D5C23" w:rsidRDefault="001D0537" w:rsidP="001D5C23">
      <w:pPr>
        <w:pStyle w:val="a8"/>
        <w:numPr>
          <w:ilvl w:val="0"/>
          <w:numId w:val="13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 xml:space="preserve">Индивидуальные комплекты с экзаменационными материалами </w:t>
      </w:r>
    </w:p>
    <w:p w:rsidR="001D0537" w:rsidRPr="001D5C23" w:rsidRDefault="001D0537" w:rsidP="001D5C23">
      <w:pPr>
        <w:spacing w:after="0" w:line="360" w:lineRule="auto"/>
        <w:rPr>
          <w:highlight w:val="yellow"/>
        </w:rPr>
      </w:pPr>
    </w:p>
    <w:p w:rsidR="001D0537" w:rsidRPr="001D5C23" w:rsidRDefault="001D0537" w:rsidP="001D5C23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90" w:hanging="90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Ответственный организатор в аудитории при входе участников ЕГЭ в аудиторию должен: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19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 xml:space="preserve">Раздать участникам ЕГЭ черновики со штампом образовательной организации на </w:t>
      </w:r>
      <w:proofErr w:type="gramStart"/>
      <w:r w:rsidRPr="001D5C23">
        <w:t>базе</w:t>
      </w:r>
      <w:proofErr w:type="gramEnd"/>
      <w:r w:rsidRPr="001D5C23">
        <w:t xml:space="preserve"> которой расположен ППЭ </w:t>
      </w:r>
    </w:p>
    <w:p w:rsidR="001D0537" w:rsidRPr="001D5C23" w:rsidRDefault="001D0537" w:rsidP="001D5C23">
      <w:pPr>
        <w:pStyle w:val="a8"/>
        <w:numPr>
          <w:ilvl w:val="0"/>
          <w:numId w:val="19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 xml:space="preserve">Сверить данные документа, удостоверяющего личность участника ЕГЭ, с данными в форме ППЭ-05-02 «Протокол проведения </w:t>
      </w:r>
      <w:r w:rsidR="00DA7344" w:rsidRPr="001D5C23">
        <w:t xml:space="preserve">ГИА </w:t>
      </w:r>
      <w:r w:rsidRPr="001D5C23">
        <w:t>в аудитории» и сообщить участнику номер его места в аудитории</w:t>
      </w:r>
    </w:p>
    <w:p w:rsidR="001D0537" w:rsidRPr="001D5C23" w:rsidRDefault="001D0537" w:rsidP="001D5C23">
      <w:pPr>
        <w:pStyle w:val="a8"/>
        <w:numPr>
          <w:ilvl w:val="0"/>
          <w:numId w:val="19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>Раздать участникам ЕГЭ индивидуальные комплекты с экзаменационными материалами</w:t>
      </w:r>
    </w:p>
    <w:p w:rsidR="006A3B56" w:rsidRPr="001D5C23" w:rsidRDefault="006A3B56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90" w:hanging="90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lastRenderedPageBreak/>
        <w:t>Тип: 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Когда ответственный организатор в аудитории принимает у руководителя ППЭ экзаменационные материалы?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20"/>
        </w:numPr>
        <w:spacing w:after="0" w:line="360" w:lineRule="auto"/>
        <w:ind w:left="360"/>
        <w:jc w:val="both"/>
      </w:pPr>
      <w:r w:rsidRPr="001D5C23">
        <w:t>Не позднее 9:30 по местному времени</w:t>
      </w:r>
    </w:p>
    <w:p w:rsidR="001D0537" w:rsidRPr="001D5C23" w:rsidRDefault="001D0537" w:rsidP="001D5C23">
      <w:pPr>
        <w:pStyle w:val="a8"/>
        <w:numPr>
          <w:ilvl w:val="0"/>
          <w:numId w:val="20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Не позднее 9:45 по местному времени</w:t>
      </w:r>
    </w:p>
    <w:p w:rsidR="001D0537" w:rsidRPr="001D5C23" w:rsidRDefault="001D0537" w:rsidP="001D5C23">
      <w:pPr>
        <w:pStyle w:val="a8"/>
        <w:numPr>
          <w:ilvl w:val="0"/>
          <w:numId w:val="20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>Не позднее 10:00 по местному времени</w:t>
      </w:r>
    </w:p>
    <w:p w:rsidR="006A3B56" w:rsidRPr="001D5C23" w:rsidRDefault="006A3B56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90" w:hanging="90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</w:t>
      </w:r>
      <w:r w:rsidR="006828DF" w:rsidRPr="001D5C23">
        <w:t>Для чего организатор вне аудитории получает формы ППЭ-06-01 «Список участников ГИА образовательной организации» и ППЭ-06-02 «Список участников ГИА в ППЭ по алфавиту»</w:t>
      </w:r>
      <w:r w:rsidRPr="001D5C23">
        <w:t>:</w:t>
      </w:r>
    </w:p>
    <w:p w:rsidR="006828DF" w:rsidRPr="001D5C23" w:rsidRDefault="006828DF" w:rsidP="001D5C23">
      <w:pPr>
        <w:pStyle w:val="a8"/>
        <w:numPr>
          <w:ilvl w:val="0"/>
          <w:numId w:val="23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rPr>
          <w:rFonts w:eastAsia="Times New Roman"/>
          <w:lang w:eastAsia="ru-RU"/>
        </w:rPr>
        <w:t>для размещения на информационном стенде при входе в ППЭ</w:t>
      </w:r>
      <w:r w:rsidRPr="001D5C23">
        <w:t xml:space="preserve"> </w:t>
      </w:r>
    </w:p>
    <w:p w:rsidR="001D0537" w:rsidRPr="001D5C23" w:rsidRDefault="006828DF" w:rsidP="001D5C23">
      <w:pPr>
        <w:pStyle w:val="a8"/>
        <w:numPr>
          <w:ilvl w:val="0"/>
          <w:numId w:val="23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для использования во время дежурства на посту</w:t>
      </w:r>
    </w:p>
    <w:p w:rsidR="001D0537" w:rsidRPr="001D5C23" w:rsidRDefault="006828DF" w:rsidP="001D5C23">
      <w:pPr>
        <w:pStyle w:val="a8"/>
        <w:numPr>
          <w:ilvl w:val="0"/>
          <w:numId w:val="23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>для передачи организаторам в аудитории</w:t>
      </w:r>
    </w:p>
    <w:p w:rsidR="006A3B56" w:rsidRPr="001D5C23" w:rsidRDefault="006A3B56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90" w:hanging="90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</w:t>
      </w:r>
      <w:r w:rsidR="006828DF" w:rsidRPr="001D5C23">
        <w:t>Что не входит в обязанности организатора вне аудитории?</w:t>
      </w:r>
      <w:r w:rsidRPr="001D5C23">
        <w:t xml:space="preserve">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6828DF" w:rsidP="001D5C23">
      <w:pPr>
        <w:pStyle w:val="a8"/>
        <w:numPr>
          <w:ilvl w:val="0"/>
          <w:numId w:val="24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следить за соблюдением порядка проведения ЕГЭ в ППЭ</w:t>
      </w:r>
    </w:p>
    <w:p w:rsidR="001D0537" w:rsidRPr="001D5C23" w:rsidRDefault="006828DF" w:rsidP="001D5C23">
      <w:pPr>
        <w:pStyle w:val="a8"/>
        <w:numPr>
          <w:ilvl w:val="0"/>
          <w:numId w:val="24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 xml:space="preserve">принимать решение </w:t>
      </w:r>
      <w:proofErr w:type="gramStart"/>
      <w:r w:rsidRPr="001D5C23">
        <w:t>об удалении участника с экзамена при совершении им нарушения порядка в зоне ответственности организатора вне аудитории</w:t>
      </w:r>
      <w:proofErr w:type="gramEnd"/>
    </w:p>
    <w:p w:rsidR="001D0537" w:rsidRPr="001D5C23" w:rsidRDefault="006828DF" w:rsidP="001D5C23">
      <w:pPr>
        <w:pStyle w:val="a8"/>
        <w:numPr>
          <w:ilvl w:val="0"/>
          <w:numId w:val="24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сопровождать участников ЕГЭ при выходе из аудитории во время экзамена</w:t>
      </w:r>
    </w:p>
    <w:p w:rsidR="006A3B56" w:rsidRPr="001D5C23" w:rsidRDefault="006A3B56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90" w:hanging="90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В случае отказа участника ЕГЭ ставить личную подпись в бланке регистрации: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25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 xml:space="preserve">Участник не допускается к выполнению заданий экзаменационной работы </w:t>
      </w:r>
    </w:p>
    <w:p w:rsidR="001D0537" w:rsidRPr="001D5C23" w:rsidRDefault="001D0537" w:rsidP="001D5C23">
      <w:pPr>
        <w:pStyle w:val="a8"/>
        <w:numPr>
          <w:ilvl w:val="0"/>
          <w:numId w:val="25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 xml:space="preserve">Данное поле в бланке регистрации остается пустым, участник приступает к выполнению заданий экзаменационной работы </w:t>
      </w:r>
    </w:p>
    <w:p w:rsidR="001D0537" w:rsidRPr="001D5C23" w:rsidRDefault="001D0537" w:rsidP="001D5C23">
      <w:pPr>
        <w:pStyle w:val="a8"/>
        <w:numPr>
          <w:ilvl w:val="0"/>
          <w:numId w:val="25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 xml:space="preserve">Организатор в аудитории ставит в бланке регистрации свою подпись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90" w:hanging="90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В случае выхода участника ЕГЭ из аудитории во время экзамена организатор в аудитории: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28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 xml:space="preserve">Проверяет комплектность оставленных участником на рабочем столе экзаменационных материалов и черновиков </w:t>
      </w:r>
    </w:p>
    <w:p w:rsidR="001D0537" w:rsidRPr="001D5C23" w:rsidRDefault="001D0537" w:rsidP="001D5C23">
      <w:pPr>
        <w:pStyle w:val="a8"/>
        <w:numPr>
          <w:ilvl w:val="0"/>
          <w:numId w:val="28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 xml:space="preserve">Принимает экзаменационные материалы и черновики от участника перед выходом из аудитории и выдает после возвращения в аудиторию </w:t>
      </w:r>
    </w:p>
    <w:p w:rsidR="001D0537" w:rsidRPr="001D5C23" w:rsidRDefault="001D0537" w:rsidP="001D5C23">
      <w:pPr>
        <w:pStyle w:val="a3"/>
        <w:numPr>
          <w:ilvl w:val="0"/>
          <w:numId w:val="28"/>
        </w:numPr>
        <w:spacing w:before="0" w:beforeAutospacing="0" w:after="0" w:afterAutospacing="0" w:line="360" w:lineRule="auto"/>
        <w:ind w:left="360"/>
        <w:jc w:val="both"/>
      </w:pPr>
      <w:r w:rsidRPr="001D5C23">
        <w:rPr>
          <w:rFonts w:eastAsiaTheme="minorHAnsi"/>
          <w:lang w:eastAsia="en-US"/>
        </w:rPr>
        <w:t>Приглашает члена ГЭК и сдает ему материалы на время отсутствия участника ЕГЭ</w:t>
      </w:r>
      <w:r w:rsidRPr="001D5C23">
        <w:t xml:space="preserve"> </w:t>
      </w:r>
    </w:p>
    <w:p w:rsidR="001D0537" w:rsidRPr="001D5C23" w:rsidRDefault="001D0537" w:rsidP="001D5C23">
      <w:pPr>
        <w:pStyle w:val="a3"/>
        <w:tabs>
          <w:tab w:val="left" w:pos="0"/>
        </w:tabs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90" w:hanging="90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</w:t>
      </w:r>
      <w:r w:rsidR="006828DF" w:rsidRPr="001D5C23">
        <w:t>на этапе завершения экзамена организатор вне аудитории</w:t>
      </w:r>
      <w:r w:rsidRPr="001D5C23">
        <w:t xml:space="preserve">: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6828DF" w:rsidP="001D5C23">
      <w:pPr>
        <w:pStyle w:val="a8"/>
        <w:numPr>
          <w:ilvl w:val="0"/>
          <w:numId w:val="29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присутствует в аудитории при упаковке экзаменационных материалов</w:t>
      </w:r>
      <w:r w:rsidR="001D0537" w:rsidRPr="001D5C23">
        <w:t xml:space="preserve"> </w:t>
      </w:r>
    </w:p>
    <w:p w:rsidR="001D0537" w:rsidRPr="001D5C23" w:rsidRDefault="006828DF" w:rsidP="001D5C23">
      <w:pPr>
        <w:pStyle w:val="a8"/>
        <w:numPr>
          <w:ilvl w:val="0"/>
          <w:numId w:val="29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выполняет все указания руководителя ППЭ и членов ГЭК, оказывает содействие в решении ситуаций, не предусмотренных нормативными и методическими документами</w:t>
      </w:r>
    </w:p>
    <w:p w:rsidR="001D0537" w:rsidRPr="001D5C23" w:rsidRDefault="006828DF" w:rsidP="001D5C23">
      <w:pPr>
        <w:pStyle w:val="a8"/>
        <w:numPr>
          <w:ilvl w:val="0"/>
          <w:numId w:val="29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 xml:space="preserve">получает от организатора в </w:t>
      </w:r>
      <w:proofErr w:type="gramStart"/>
      <w:r w:rsidRPr="001D5C23">
        <w:t>аудитории</w:t>
      </w:r>
      <w:proofErr w:type="gramEnd"/>
      <w:r w:rsidRPr="001D5C23">
        <w:t xml:space="preserve"> упакованные ЭМ и передаёт их в штаб</w:t>
      </w:r>
      <w:r w:rsidR="001D0537" w:rsidRPr="001D5C23">
        <w:t xml:space="preserve">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90" w:hanging="90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Тип: </w:t>
      </w:r>
      <w:r w:rsidRPr="001D5C23">
        <w:rPr>
          <w:bCs/>
          <w:color w:val="000000"/>
        </w:rPr>
        <w:t>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За 30 минут и за 5 минут до окончания выполнения экзаменационной работы организатор в аудитории должен: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30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 xml:space="preserve">Сообщить участникам ЕГЭ о скором завершении выполнения экзаменационной работы и напомнить о необходимости перенести ответы из черновиков и КИМ в бланки ЕГЭ </w:t>
      </w:r>
    </w:p>
    <w:p w:rsidR="001D0537" w:rsidRPr="001D5C23" w:rsidRDefault="001D0537" w:rsidP="001D5C23">
      <w:pPr>
        <w:pStyle w:val="a8"/>
        <w:numPr>
          <w:ilvl w:val="0"/>
          <w:numId w:val="30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 xml:space="preserve">Пересчитать </w:t>
      </w:r>
      <w:r w:rsidR="004F7E94" w:rsidRPr="001D5C23">
        <w:t xml:space="preserve">испорченные (бракованные) </w:t>
      </w:r>
      <w:r w:rsidRPr="001D5C23">
        <w:t xml:space="preserve">комплекты в аудитории, неиспользованные черновики, отметить в формах ППЭ факты неявки на экзамен участников ЕГЭ, проверить отметки фактов удаления с экзамена, </w:t>
      </w:r>
      <w:proofErr w:type="spellStart"/>
      <w:r w:rsidRPr="001D5C23">
        <w:t>незавершения</w:t>
      </w:r>
      <w:proofErr w:type="spellEnd"/>
      <w:r w:rsidRPr="001D5C23">
        <w:t xml:space="preserve"> выполнения экзаменационной работы, ошибок в документах (если такие факты имели место)</w:t>
      </w:r>
    </w:p>
    <w:p w:rsidR="001D0537" w:rsidRPr="001D5C23" w:rsidRDefault="001D0537" w:rsidP="001D5C23">
      <w:pPr>
        <w:pStyle w:val="a8"/>
        <w:numPr>
          <w:ilvl w:val="0"/>
          <w:numId w:val="30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 xml:space="preserve">проверить правильность заполнения регистрационных полей на всех бланках ЕГЭ у каждого участника ЕГЭ </w:t>
      </w:r>
    </w:p>
    <w:p w:rsidR="004A1C2F" w:rsidRPr="001D5C23" w:rsidRDefault="004A1C2F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90" w:hanging="90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lastRenderedPageBreak/>
        <w:t xml:space="preserve">Тип: </w:t>
      </w:r>
      <w:r w:rsidRPr="001D5C23">
        <w:rPr>
          <w:bCs/>
          <w:color w:val="000000"/>
        </w:rPr>
        <w:t>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Вопрос: Когда организаторы в</w:t>
      </w:r>
      <w:r w:rsidR="006828DF" w:rsidRPr="001D5C23">
        <w:t>не</w:t>
      </w:r>
      <w:r w:rsidRPr="001D5C23">
        <w:t xml:space="preserve"> аудитории могут покинуть ППЭ: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31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 xml:space="preserve">После завершения экзамена </w:t>
      </w:r>
    </w:p>
    <w:p w:rsidR="001D0537" w:rsidRPr="001D5C23" w:rsidRDefault="001D0537" w:rsidP="001D5C23">
      <w:pPr>
        <w:pStyle w:val="a8"/>
        <w:numPr>
          <w:ilvl w:val="0"/>
          <w:numId w:val="31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 xml:space="preserve">После упаковки материалов экзамена </w:t>
      </w:r>
    </w:p>
    <w:p w:rsidR="001D0537" w:rsidRPr="001D5C23" w:rsidRDefault="006828DF" w:rsidP="001D5C23">
      <w:pPr>
        <w:pStyle w:val="a8"/>
        <w:numPr>
          <w:ilvl w:val="0"/>
          <w:numId w:val="31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>С</w:t>
      </w:r>
      <w:r w:rsidR="001D0537" w:rsidRPr="001D5C23">
        <w:t xml:space="preserve"> разрешения руководителя ППЭ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spacing w:after="0" w:line="360" w:lineRule="auto"/>
      </w:pPr>
      <w:r w:rsidRPr="001D5C23">
        <w:t>Тема/модуль: Требования к аудиториям проведения экзамена и оборудованию по отдельным предметам</w:t>
      </w:r>
    </w:p>
    <w:p w:rsidR="001D0537" w:rsidRPr="001D5C23" w:rsidRDefault="001D0537" w:rsidP="001D5C23">
      <w:pPr>
        <w:pStyle w:val="a8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Кто обеспечивает и проверяет обозначение каждого рабочего места в аудитории заметным номером?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35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Руководитель ППЭ</w:t>
      </w:r>
    </w:p>
    <w:p w:rsidR="001D0537" w:rsidRPr="001D5C23" w:rsidRDefault="001D0537" w:rsidP="001D5C23">
      <w:pPr>
        <w:pStyle w:val="a8"/>
        <w:numPr>
          <w:ilvl w:val="0"/>
          <w:numId w:val="35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Организатор в аудитории ППЭ</w:t>
      </w:r>
    </w:p>
    <w:p w:rsidR="001D0537" w:rsidRPr="001D5C23" w:rsidRDefault="001D0537" w:rsidP="001D5C23">
      <w:pPr>
        <w:pStyle w:val="a8"/>
        <w:numPr>
          <w:ilvl w:val="0"/>
          <w:numId w:val="35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>Технический специалист</w:t>
      </w:r>
    </w:p>
    <w:p w:rsidR="001D0537" w:rsidRPr="001D5C23" w:rsidRDefault="001D0537" w:rsidP="001D5C23">
      <w:pPr>
        <w:spacing w:after="0" w:line="360" w:lineRule="auto"/>
      </w:pPr>
    </w:p>
    <w:p w:rsidR="001D0537" w:rsidRPr="001D5C23" w:rsidRDefault="001D0537" w:rsidP="001D5C23">
      <w:pPr>
        <w:pStyle w:val="a8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Тип: </w:t>
      </w:r>
      <w:r w:rsidRPr="001D5C23">
        <w:rPr>
          <w:bCs/>
          <w:color w:val="000000"/>
        </w:rPr>
        <w:t>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При подготовке ППЭ к экзамену необходимо обеспечить каждую аудиторию проведения экзамена: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37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Часами, находящимися в поле зрения участников ЕГЭ</w:t>
      </w:r>
    </w:p>
    <w:p w:rsidR="001D0537" w:rsidRPr="001D5C23" w:rsidRDefault="001D0537" w:rsidP="001D5C23">
      <w:pPr>
        <w:pStyle w:val="a8"/>
        <w:numPr>
          <w:ilvl w:val="0"/>
          <w:numId w:val="37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Переносными/стационарными металлоискателями</w:t>
      </w:r>
    </w:p>
    <w:p w:rsidR="001D0537" w:rsidRPr="001D5C23" w:rsidRDefault="001D0537" w:rsidP="001D5C23">
      <w:pPr>
        <w:pStyle w:val="a8"/>
        <w:numPr>
          <w:ilvl w:val="0"/>
          <w:numId w:val="37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 xml:space="preserve">Информационными стендами, плакатами </w:t>
      </w:r>
    </w:p>
    <w:p w:rsidR="004C3220" w:rsidRPr="001D5C23" w:rsidRDefault="004C3220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Тип: </w:t>
      </w:r>
      <w:r w:rsidRPr="001D5C23">
        <w:rPr>
          <w:bCs/>
          <w:color w:val="000000"/>
        </w:rPr>
        <w:t>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Какие дополнительные материалы разрешено использовать при проведении ЕГЭ по русскому языку?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7F3CF8" w:rsidP="001D5C23">
      <w:pPr>
        <w:pStyle w:val="a8"/>
        <w:numPr>
          <w:ilvl w:val="0"/>
          <w:numId w:val="47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О</w:t>
      </w:r>
      <w:r w:rsidR="001D0537" w:rsidRPr="001D5C23">
        <w:t xml:space="preserve">рфографические словари </w:t>
      </w:r>
    </w:p>
    <w:p w:rsidR="001D0537" w:rsidRPr="001D5C23" w:rsidRDefault="007F3CF8" w:rsidP="001D5C23">
      <w:pPr>
        <w:pStyle w:val="a8"/>
        <w:numPr>
          <w:ilvl w:val="0"/>
          <w:numId w:val="47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>Д</w:t>
      </w:r>
      <w:r w:rsidR="001D0537" w:rsidRPr="001D5C23">
        <w:t xml:space="preserve">ополнительные материалы при проведении ЕГЭ по русскому языку не используются </w:t>
      </w:r>
    </w:p>
    <w:p w:rsidR="001D0537" w:rsidRPr="001D5C23" w:rsidRDefault="007F3CF8" w:rsidP="001D5C23">
      <w:pPr>
        <w:pStyle w:val="a8"/>
        <w:numPr>
          <w:ilvl w:val="0"/>
          <w:numId w:val="47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>О</w:t>
      </w:r>
      <w:r w:rsidR="001D0537" w:rsidRPr="001D5C23">
        <w:t xml:space="preserve">рфографические и толковые словари </w:t>
      </w:r>
    </w:p>
    <w:p w:rsidR="004C3220" w:rsidRPr="001D5C23" w:rsidRDefault="004C3220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Вопрос: Во всех аудиториях проведения ЕГЭ должна размещаться информация</w:t>
      </w:r>
      <w:r w:rsidR="004C3220" w:rsidRPr="001D5C23">
        <w:t>: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48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О ведении видеонаблюдения</w:t>
      </w:r>
    </w:p>
    <w:p w:rsidR="001D0537" w:rsidRPr="001D5C23" w:rsidRDefault="001D0537" w:rsidP="001D5C23">
      <w:pPr>
        <w:pStyle w:val="a8"/>
        <w:numPr>
          <w:ilvl w:val="0"/>
          <w:numId w:val="48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>О</w:t>
      </w:r>
      <w:r w:rsidR="00954494" w:rsidRPr="001D5C23">
        <w:t>б</w:t>
      </w:r>
      <w:r w:rsidRPr="001D5C23">
        <w:t xml:space="preserve"> антитеррористической безопасности и план эвакуации</w:t>
      </w:r>
    </w:p>
    <w:p w:rsidR="001D0537" w:rsidRPr="001D5C23" w:rsidRDefault="004C3220" w:rsidP="001D5C23">
      <w:pPr>
        <w:pStyle w:val="a8"/>
        <w:numPr>
          <w:ilvl w:val="0"/>
          <w:numId w:val="48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>О порядке подачи</w:t>
      </w:r>
      <w:r w:rsidR="001D0537" w:rsidRPr="001D5C23">
        <w:t xml:space="preserve"> апелляции</w:t>
      </w:r>
    </w:p>
    <w:p w:rsidR="00CC4AFE" w:rsidRPr="001D5C23" w:rsidRDefault="00CC4AFE" w:rsidP="001D5C23">
      <w:pPr>
        <w:pStyle w:val="a3"/>
        <w:spacing w:before="0" w:beforeAutospacing="0" w:after="0" w:afterAutospacing="0" w:line="360" w:lineRule="auto"/>
        <w:jc w:val="both"/>
      </w:pPr>
    </w:p>
    <w:p w:rsidR="0082675F" w:rsidRPr="001D5C23" w:rsidRDefault="0082675F" w:rsidP="001D5C23">
      <w:pPr>
        <w:pStyle w:val="a8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</w:pPr>
    </w:p>
    <w:p w:rsidR="0082675F" w:rsidRPr="001D5C23" w:rsidRDefault="0082675F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82675F" w:rsidRPr="001D5C23" w:rsidRDefault="0082675F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Вопрос: Отдельное рабочее место (стол)</w:t>
      </w:r>
      <w:r w:rsidR="004F7E94" w:rsidRPr="001D5C23">
        <w:t xml:space="preserve"> в аудитории</w:t>
      </w:r>
      <w:r w:rsidRPr="001D5C23">
        <w:t xml:space="preserve">, расположенное в зоне видимости видеокамер, предназначено:  </w:t>
      </w:r>
    </w:p>
    <w:p w:rsidR="0082675F" w:rsidRPr="001D5C23" w:rsidRDefault="0082675F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82675F" w:rsidRPr="001D5C23" w:rsidRDefault="0082675F" w:rsidP="001D5C23">
      <w:pPr>
        <w:pStyle w:val="a8"/>
        <w:numPr>
          <w:ilvl w:val="0"/>
          <w:numId w:val="106"/>
        </w:numPr>
        <w:tabs>
          <w:tab w:val="left" w:pos="360"/>
        </w:tabs>
        <w:spacing w:after="0" w:line="360" w:lineRule="auto"/>
        <w:ind w:left="360"/>
        <w:jc w:val="both"/>
      </w:pPr>
      <w:proofErr w:type="gramStart"/>
      <w:r w:rsidRPr="001D5C23">
        <w:rPr>
          <w:rFonts w:eastAsia="Times New Roman"/>
          <w:color w:val="000000"/>
        </w:rPr>
        <w:t>Для осуществления раскладки и последующей упаковки ЭМ, собранных организаторами в аудитории  у участников ГИА</w:t>
      </w:r>
      <w:proofErr w:type="gramEnd"/>
    </w:p>
    <w:p w:rsidR="0082675F" w:rsidRPr="001D5C23" w:rsidRDefault="0082675F" w:rsidP="001D5C23">
      <w:pPr>
        <w:pStyle w:val="a8"/>
        <w:numPr>
          <w:ilvl w:val="0"/>
          <w:numId w:val="106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Для хранения личных вещей участников ГИА</w:t>
      </w:r>
    </w:p>
    <w:p w:rsidR="0082675F" w:rsidRPr="001D5C23" w:rsidRDefault="0082675F" w:rsidP="001D5C23">
      <w:pPr>
        <w:pStyle w:val="a8"/>
        <w:numPr>
          <w:ilvl w:val="0"/>
          <w:numId w:val="106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Для общественных наблюдателей</w:t>
      </w:r>
    </w:p>
    <w:p w:rsidR="00D74425" w:rsidRPr="001D5C23" w:rsidRDefault="00D74425" w:rsidP="001D5C23">
      <w:pPr>
        <w:pStyle w:val="a3"/>
        <w:spacing w:before="0" w:beforeAutospacing="0" w:after="0" w:afterAutospacing="0" w:line="360" w:lineRule="auto"/>
        <w:jc w:val="both"/>
      </w:pPr>
    </w:p>
    <w:p w:rsidR="00D74425" w:rsidRPr="001D5C23" w:rsidRDefault="00D74425" w:rsidP="001D5C23">
      <w:pPr>
        <w:pStyle w:val="a8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</w:pPr>
    </w:p>
    <w:p w:rsidR="00D74425" w:rsidRPr="001D5C23" w:rsidRDefault="00D74425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D74425" w:rsidRPr="001D5C23" w:rsidRDefault="00D74425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В аудиториях проведения экзамена должны быть закрыты:  </w:t>
      </w:r>
    </w:p>
    <w:p w:rsidR="00D74425" w:rsidRPr="001D5C23" w:rsidRDefault="00D74425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D74425" w:rsidRPr="001D5C23" w:rsidRDefault="00D74425" w:rsidP="001D5C23">
      <w:pPr>
        <w:pStyle w:val="a8"/>
        <w:numPr>
          <w:ilvl w:val="0"/>
          <w:numId w:val="107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rPr>
          <w:rFonts w:eastAsia="Times New Roman"/>
          <w:color w:val="000000"/>
        </w:rPr>
        <w:t>Окна</w:t>
      </w:r>
    </w:p>
    <w:p w:rsidR="00D74425" w:rsidRPr="001D5C23" w:rsidRDefault="00D74425" w:rsidP="001D5C23">
      <w:pPr>
        <w:pStyle w:val="a8"/>
        <w:numPr>
          <w:ilvl w:val="0"/>
          <w:numId w:val="107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Классная доска</w:t>
      </w:r>
    </w:p>
    <w:p w:rsidR="00D74425" w:rsidRPr="001D5C23" w:rsidRDefault="007F3CF8" w:rsidP="001D5C23">
      <w:pPr>
        <w:pStyle w:val="a3"/>
        <w:numPr>
          <w:ilvl w:val="0"/>
          <w:numId w:val="107"/>
        </w:numPr>
        <w:spacing w:before="0" w:beforeAutospacing="0" w:after="0" w:afterAutospacing="0" w:line="360" w:lineRule="auto"/>
        <w:ind w:left="360"/>
        <w:jc w:val="both"/>
      </w:pPr>
      <w:r w:rsidRPr="001D5C23">
        <w:rPr>
          <w:color w:val="000000"/>
        </w:rPr>
        <w:t>С</w:t>
      </w:r>
      <w:r w:rsidR="00D74425" w:rsidRPr="001D5C23">
        <w:rPr>
          <w:color w:val="000000"/>
        </w:rPr>
        <w:t>тенды, плакаты и иные материалы со справочно-познавательной информацией по соответствующим учебным  предметам</w:t>
      </w:r>
      <w:r w:rsidR="00D74425" w:rsidRPr="001D5C23">
        <w:t xml:space="preserve"> </w:t>
      </w:r>
    </w:p>
    <w:p w:rsidR="00D74425" w:rsidRPr="001D5C23" w:rsidRDefault="00D74425" w:rsidP="001D5C23">
      <w:pPr>
        <w:pStyle w:val="a3"/>
        <w:spacing w:before="0" w:beforeAutospacing="0" w:after="0" w:afterAutospacing="0" w:line="360" w:lineRule="auto"/>
        <w:jc w:val="both"/>
      </w:pPr>
    </w:p>
    <w:p w:rsidR="00D74425" w:rsidRPr="001D5C23" w:rsidRDefault="00D74425" w:rsidP="001D5C23">
      <w:pPr>
        <w:pStyle w:val="a8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</w:pPr>
    </w:p>
    <w:p w:rsidR="00D74425" w:rsidRPr="001D5C23" w:rsidRDefault="00D74425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D74425" w:rsidRPr="001D5C23" w:rsidRDefault="00D74425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</w:t>
      </w:r>
      <w:r w:rsidR="007F3CF8" w:rsidRPr="001D5C23">
        <w:t xml:space="preserve">Аудитории, выделяемые для </w:t>
      </w:r>
      <w:r w:rsidR="00874910" w:rsidRPr="001D5C23">
        <w:t>выполнения</w:t>
      </w:r>
      <w:r w:rsidR="00EC5D72" w:rsidRPr="001D5C23">
        <w:t xml:space="preserve"> раздела «</w:t>
      </w:r>
      <w:proofErr w:type="spellStart"/>
      <w:r w:rsidR="00EC5D72" w:rsidRPr="001D5C23">
        <w:t>Аудирование</w:t>
      </w:r>
      <w:proofErr w:type="spellEnd"/>
      <w:r w:rsidR="00EC5D72" w:rsidRPr="001D5C23">
        <w:t>»</w:t>
      </w:r>
      <w:r w:rsidR="007F3CF8" w:rsidRPr="001D5C23">
        <w:t xml:space="preserve"> при проведении письменной части ЕГЭ по иностранному языку</w:t>
      </w:r>
      <w:r w:rsidR="00EC5D72" w:rsidRPr="001D5C23">
        <w:t>,</w:t>
      </w:r>
      <w:r w:rsidR="007F3CF8" w:rsidRPr="001D5C23">
        <w:t xml:space="preserve"> оборудуются:</w:t>
      </w:r>
    </w:p>
    <w:p w:rsidR="00D74425" w:rsidRPr="001D5C23" w:rsidRDefault="00D74425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7F3CF8" w:rsidRPr="001D5C23" w:rsidRDefault="007F3CF8" w:rsidP="001D5C23">
      <w:pPr>
        <w:pStyle w:val="a8"/>
        <w:numPr>
          <w:ilvl w:val="0"/>
          <w:numId w:val="108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rPr>
          <w:rFonts w:eastAsia="Times New Roman"/>
          <w:lang w:eastAsia="ru-RU"/>
        </w:rPr>
        <w:t>Средствами воспроизведения аудионосителей</w:t>
      </w:r>
      <w:r w:rsidRPr="001D5C23">
        <w:t xml:space="preserve"> </w:t>
      </w:r>
    </w:p>
    <w:p w:rsidR="00EC5D72" w:rsidRPr="001D5C23" w:rsidRDefault="00EC5D72" w:rsidP="001D5C23">
      <w:pPr>
        <w:pStyle w:val="a3"/>
        <w:numPr>
          <w:ilvl w:val="0"/>
          <w:numId w:val="108"/>
        </w:numPr>
        <w:spacing w:before="0" w:beforeAutospacing="0" w:after="0" w:afterAutospacing="0" w:line="360" w:lineRule="auto"/>
        <w:ind w:left="360"/>
        <w:jc w:val="both"/>
      </w:pPr>
      <w:r w:rsidRPr="001D5C23">
        <w:t>Средствами цифровой аудиозаписи</w:t>
      </w:r>
      <w:r w:rsidRPr="001D5C23">
        <w:rPr>
          <w:color w:val="000000"/>
        </w:rPr>
        <w:t xml:space="preserve"> </w:t>
      </w:r>
    </w:p>
    <w:p w:rsidR="00D74425" w:rsidRPr="001D5C23" w:rsidRDefault="00EC5D72" w:rsidP="001D5C23">
      <w:pPr>
        <w:pStyle w:val="a3"/>
        <w:numPr>
          <w:ilvl w:val="0"/>
          <w:numId w:val="108"/>
        </w:numPr>
        <w:spacing w:before="0" w:beforeAutospacing="0" w:after="0" w:afterAutospacing="0" w:line="360" w:lineRule="auto"/>
        <w:ind w:left="360"/>
        <w:jc w:val="both"/>
      </w:pPr>
      <w:r w:rsidRPr="001D5C23">
        <w:rPr>
          <w:color w:val="000000"/>
        </w:rPr>
        <w:lastRenderedPageBreak/>
        <w:t xml:space="preserve">Средствами воспроизведения </w:t>
      </w:r>
      <w:proofErr w:type="spellStart"/>
      <w:r w:rsidRPr="001D5C23">
        <w:rPr>
          <w:color w:val="000000"/>
        </w:rPr>
        <w:t>видеоносителей</w:t>
      </w:r>
      <w:proofErr w:type="spellEnd"/>
    </w:p>
    <w:p w:rsidR="00EC5D72" w:rsidRPr="001D5C23" w:rsidRDefault="00EC5D72" w:rsidP="001D5C23">
      <w:pPr>
        <w:pStyle w:val="a3"/>
        <w:spacing w:before="0" w:beforeAutospacing="0" w:after="0" w:afterAutospacing="0" w:line="360" w:lineRule="auto"/>
        <w:jc w:val="both"/>
      </w:pPr>
    </w:p>
    <w:p w:rsidR="00EC5D72" w:rsidRPr="001D5C23" w:rsidRDefault="00EC5D72" w:rsidP="001D5C23">
      <w:pPr>
        <w:pStyle w:val="a8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</w:pPr>
    </w:p>
    <w:p w:rsidR="00EC5D72" w:rsidRPr="001D5C23" w:rsidRDefault="00EC5D72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EC5D72" w:rsidRPr="001D5C23" w:rsidRDefault="00EC5D72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Вопрос: Аудитории, выделяемые для выполнения заданий раздела «Говорение» при проведении ЕГЭ по иностранным языкам, оборудуются:</w:t>
      </w:r>
    </w:p>
    <w:p w:rsidR="00EC5D72" w:rsidRPr="001D5C23" w:rsidRDefault="00EC5D72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EC5D72" w:rsidRPr="001D5C23" w:rsidRDefault="00EC5D72" w:rsidP="001D5C23">
      <w:pPr>
        <w:pStyle w:val="a8"/>
        <w:numPr>
          <w:ilvl w:val="0"/>
          <w:numId w:val="109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rPr>
          <w:rFonts w:eastAsia="Times New Roman"/>
          <w:lang w:eastAsia="ru-RU"/>
        </w:rPr>
        <w:t>Средствами воспроизведения аудионосителей</w:t>
      </w:r>
      <w:r w:rsidRPr="001D5C23">
        <w:t xml:space="preserve"> </w:t>
      </w:r>
    </w:p>
    <w:p w:rsidR="00EC5D72" w:rsidRPr="001D5C23" w:rsidRDefault="00EC5D72" w:rsidP="001D5C23">
      <w:pPr>
        <w:pStyle w:val="a8"/>
        <w:numPr>
          <w:ilvl w:val="0"/>
          <w:numId w:val="109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Средствами цифровой аудиозаписи</w:t>
      </w:r>
    </w:p>
    <w:p w:rsidR="00EC5D72" w:rsidRPr="001D5C23" w:rsidRDefault="00EC5D72" w:rsidP="001D5C23">
      <w:pPr>
        <w:pStyle w:val="a3"/>
        <w:numPr>
          <w:ilvl w:val="0"/>
          <w:numId w:val="109"/>
        </w:numPr>
        <w:spacing w:before="0" w:beforeAutospacing="0" w:after="0" w:afterAutospacing="0" w:line="360" w:lineRule="auto"/>
        <w:ind w:left="360"/>
        <w:jc w:val="both"/>
      </w:pPr>
      <w:r w:rsidRPr="001D5C23">
        <w:rPr>
          <w:color w:val="000000"/>
        </w:rPr>
        <w:t xml:space="preserve">Средствами воспроизведения </w:t>
      </w:r>
      <w:proofErr w:type="spellStart"/>
      <w:r w:rsidRPr="001D5C23">
        <w:rPr>
          <w:color w:val="000000"/>
        </w:rPr>
        <w:t>видеоносителей</w:t>
      </w:r>
      <w:proofErr w:type="spellEnd"/>
    </w:p>
    <w:p w:rsidR="00EC5D72" w:rsidRPr="001D5C23" w:rsidRDefault="00EC5D72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spacing w:after="0" w:line="360" w:lineRule="auto"/>
        <w:rPr>
          <w:rFonts w:eastAsia="Times New Roman"/>
          <w:b w:val="0"/>
          <w:lang w:eastAsia="ru-RU"/>
        </w:rPr>
      </w:pPr>
    </w:p>
    <w:p w:rsidR="001D0537" w:rsidRPr="001D5C23" w:rsidRDefault="001D0537" w:rsidP="001D5C23">
      <w:pPr>
        <w:spacing w:after="0" w:line="360" w:lineRule="auto"/>
      </w:pPr>
      <w:r w:rsidRPr="001D5C23">
        <w:t>Тема/модуль: Организация входа, передвижения участников ГИА в ППЭ</w:t>
      </w:r>
      <w:r w:rsidR="002502A7" w:rsidRPr="001D5C23">
        <w:t>. Организация видеонаблюдения в ППЭ</w:t>
      </w:r>
    </w:p>
    <w:p w:rsidR="001D0537" w:rsidRPr="001D5C23" w:rsidRDefault="001D0537" w:rsidP="001D5C23">
      <w:pPr>
        <w:pStyle w:val="a8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Когда осуществляется допуск участников ГИА в ППЭ?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41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Не ранее 9:00 по местному времени</w:t>
      </w:r>
    </w:p>
    <w:p w:rsidR="001D0537" w:rsidRPr="001D5C23" w:rsidRDefault="001D0537" w:rsidP="001D5C23">
      <w:pPr>
        <w:pStyle w:val="a8"/>
        <w:numPr>
          <w:ilvl w:val="0"/>
          <w:numId w:val="41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Не ранее 9:30 по местному времени</w:t>
      </w:r>
    </w:p>
    <w:p w:rsidR="001D0537" w:rsidRPr="001D5C23" w:rsidRDefault="001D0537" w:rsidP="001D5C23">
      <w:pPr>
        <w:pStyle w:val="a8"/>
        <w:numPr>
          <w:ilvl w:val="0"/>
          <w:numId w:val="41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>Не ранее 9:45 по местному времени</w:t>
      </w:r>
    </w:p>
    <w:p w:rsidR="001D0537" w:rsidRPr="001D5C23" w:rsidRDefault="001D0537" w:rsidP="001D5C23">
      <w:pPr>
        <w:spacing w:after="0" w:line="360" w:lineRule="auto"/>
      </w:pPr>
    </w:p>
    <w:p w:rsidR="001D0537" w:rsidRPr="001D5C23" w:rsidRDefault="001D0537" w:rsidP="001D5C23">
      <w:pPr>
        <w:pStyle w:val="a8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Какой документ должен предъявить участник ГИА на входе в ППЭ?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42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Документ, удостоверяющий личность</w:t>
      </w:r>
    </w:p>
    <w:p w:rsidR="001D0537" w:rsidRPr="001D5C23" w:rsidRDefault="001D0537" w:rsidP="001D5C23">
      <w:pPr>
        <w:pStyle w:val="a8"/>
        <w:numPr>
          <w:ilvl w:val="0"/>
          <w:numId w:val="42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СНИЛС</w:t>
      </w:r>
    </w:p>
    <w:p w:rsidR="001D0537" w:rsidRPr="001D5C23" w:rsidRDefault="001D0537" w:rsidP="001D5C23">
      <w:pPr>
        <w:pStyle w:val="a8"/>
        <w:numPr>
          <w:ilvl w:val="0"/>
          <w:numId w:val="42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>Уведомление участника ГИА</w:t>
      </w:r>
    </w:p>
    <w:p w:rsidR="001D0537" w:rsidRPr="001D5C23" w:rsidRDefault="001D0537" w:rsidP="001D5C23">
      <w:pPr>
        <w:spacing w:after="0" w:line="360" w:lineRule="auto"/>
      </w:pPr>
    </w:p>
    <w:p w:rsidR="001D0537" w:rsidRPr="001D5C23" w:rsidRDefault="001D0537" w:rsidP="001D5C23">
      <w:pPr>
        <w:pStyle w:val="a8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Вопрос: В случае отсутствия у обучающегося документа, удостоверяющего личность</w:t>
      </w:r>
      <w:r w:rsidR="00916D6D" w:rsidRPr="001D5C23">
        <w:t>,</w:t>
      </w:r>
      <w:r w:rsidRPr="001D5C23">
        <w:t xml:space="preserve"> на входе в ППЭ: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43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lastRenderedPageBreak/>
        <w:t xml:space="preserve">Обучающийся допускается в ППЭ после подтверждения его личности сопровождающим от образовательной организации и наличии в списках распределения </w:t>
      </w:r>
      <w:proofErr w:type="gramStart"/>
      <w:r w:rsidRPr="001D5C23">
        <w:t>в</w:t>
      </w:r>
      <w:proofErr w:type="gramEnd"/>
      <w:r w:rsidRPr="001D5C23">
        <w:t xml:space="preserve"> данный ППЭ </w:t>
      </w:r>
    </w:p>
    <w:p w:rsidR="001D0537" w:rsidRPr="001D5C23" w:rsidRDefault="001D0537" w:rsidP="001D5C23">
      <w:pPr>
        <w:pStyle w:val="a8"/>
        <w:numPr>
          <w:ilvl w:val="0"/>
          <w:numId w:val="43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 xml:space="preserve">Обучающийся не допускается в ППЭ </w:t>
      </w:r>
    </w:p>
    <w:p w:rsidR="001D0537" w:rsidRPr="001D5C23" w:rsidRDefault="001D0537" w:rsidP="001D5C23">
      <w:pPr>
        <w:pStyle w:val="a8"/>
        <w:numPr>
          <w:ilvl w:val="0"/>
          <w:numId w:val="43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proofErr w:type="gramStart"/>
      <w:r w:rsidRPr="001D5C23">
        <w:t>Обучающийся</w:t>
      </w:r>
      <w:proofErr w:type="gramEnd"/>
      <w:r w:rsidRPr="001D5C23">
        <w:t xml:space="preserve"> допускается в ППЭ после предъявления уведомления участника ГИА </w:t>
      </w:r>
    </w:p>
    <w:p w:rsidR="001D0537" w:rsidRPr="001D5C23" w:rsidRDefault="001D0537" w:rsidP="001D5C23">
      <w:pPr>
        <w:spacing w:after="0" w:line="360" w:lineRule="auto"/>
      </w:pPr>
    </w:p>
    <w:p w:rsidR="001D0537" w:rsidRPr="001D5C23" w:rsidRDefault="001D0537" w:rsidP="001D5C23">
      <w:pPr>
        <w:pStyle w:val="a8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Вопрос: В случае отсутствия обучающегося в списках распределения в ППЭ на экзамен</w:t>
      </w:r>
      <w:r w:rsidR="004F7E94" w:rsidRPr="001D5C23">
        <w:t>:</w:t>
      </w:r>
      <w:r w:rsidRPr="001D5C23">
        <w:t xml:space="preserve">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44"/>
        </w:numPr>
        <w:tabs>
          <w:tab w:val="left" w:pos="360"/>
        </w:tabs>
        <w:spacing w:after="0" w:line="360" w:lineRule="auto"/>
        <w:ind w:left="360"/>
        <w:jc w:val="both"/>
      </w:pPr>
      <w:proofErr w:type="gramStart"/>
      <w:r w:rsidRPr="001D5C23">
        <w:t>Обучающийся</w:t>
      </w:r>
      <w:proofErr w:type="gramEnd"/>
      <w:r w:rsidRPr="001D5C23">
        <w:t xml:space="preserve"> допускается в ППЭ при предъявлении документа, удостоверяющего личность </w:t>
      </w:r>
    </w:p>
    <w:p w:rsidR="001D0537" w:rsidRPr="001D5C23" w:rsidRDefault="001D0537" w:rsidP="001D5C23">
      <w:pPr>
        <w:pStyle w:val="a8"/>
        <w:numPr>
          <w:ilvl w:val="0"/>
          <w:numId w:val="44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Обучающийся не допускается в ППЭ</w:t>
      </w:r>
    </w:p>
    <w:p w:rsidR="001D0537" w:rsidRPr="001D5C23" w:rsidRDefault="001D0537" w:rsidP="001D5C23">
      <w:pPr>
        <w:pStyle w:val="a8"/>
        <w:numPr>
          <w:ilvl w:val="0"/>
          <w:numId w:val="44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 xml:space="preserve">Обучающийся допускается в ППЭ, руководитель составляет служебную записку на имя руководителя РЦОИ </w:t>
      </w:r>
    </w:p>
    <w:p w:rsidR="00C61C80" w:rsidRPr="001D5C23" w:rsidRDefault="00C61C80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Тип: </w:t>
      </w:r>
      <w:r w:rsidRPr="001D5C23">
        <w:rPr>
          <w:bCs/>
          <w:color w:val="000000"/>
        </w:rPr>
        <w:t>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Вопрос: В случае опоздания участника ЕГЭ на экзамен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45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 xml:space="preserve">Участник допускается в ППЭ, время экзамена для него не продлевается </w:t>
      </w:r>
    </w:p>
    <w:p w:rsidR="001D0537" w:rsidRPr="001D5C23" w:rsidRDefault="001D0537" w:rsidP="001D5C23">
      <w:pPr>
        <w:pStyle w:val="a8"/>
        <w:numPr>
          <w:ilvl w:val="0"/>
          <w:numId w:val="45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 xml:space="preserve">Участник допускается в ППЭ, время экзамена для него продлевается </w:t>
      </w:r>
    </w:p>
    <w:p w:rsidR="001D0537" w:rsidRPr="001D5C23" w:rsidRDefault="001D0537" w:rsidP="001D5C23">
      <w:pPr>
        <w:pStyle w:val="a8"/>
        <w:numPr>
          <w:ilvl w:val="0"/>
          <w:numId w:val="45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 xml:space="preserve">Участник не допускается в ППЭ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Когда начинается трансляция и видеозапись в аудиториях проведения экзаменов в день экзамена?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49"/>
        </w:numPr>
        <w:spacing w:after="0" w:line="360" w:lineRule="auto"/>
        <w:ind w:left="360"/>
        <w:jc w:val="both"/>
      </w:pPr>
      <w:r w:rsidRPr="001D5C23">
        <w:t>В 8:00 по местному времени</w:t>
      </w:r>
    </w:p>
    <w:p w:rsidR="001D0537" w:rsidRPr="001D5C23" w:rsidRDefault="001D0537" w:rsidP="001D5C23">
      <w:pPr>
        <w:pStyle w:val="a8"/>
        <w:numPr>
          <w:ilvl w:val="0"/>
          <w:numId w:val="49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В 8:30 по местному времени</w:t>
      </w:r>
    </w:p>
    <w:p w:rsidR="001D0537" w:rsidRPr="001D5C23" w:rsidRDefault="001D0537" w:rsidP="001D5C23">
      <w:pPr>
        <w:pStyle w:val="a8"/>
        <w:numPr>
          <w:ilvl w:val="0"/>
          <w:numId w:val="49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В 9:00 по местному времени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lastRenderedPageBreak/>
        <w:t xml:space="preserve">Вопрос: При организации видеонаблюдения при проведении ГИА в ППЭ на дому для лиц с ОВЗ необходимо осуществлять: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50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 xml:space="preserve">Трансляцию в онлайн режиме в сети Интернет </w:t>
      </w:r>
    </w:p>
    <w:p w:rsidR="001D0537" w:rsidRPr="001D5C23" w:rsidRDefault="001D0537" w:rsidP="001D5C23">
      <w:pPr>
        <w:pStyle w:val="a8"/>
        <w:numPr>
          <w:ilvl w:val="0"/>
          <w:numId w:val="50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 xml:space="preserve">Видеозапись в </w:t>
      </w:r>
      <w:proofErr w:type="spellStart"/>
      <w:r w:rsidRPr="001D5C23">
        <w:t>оффлайн</w:t>
      </w:r>
      <w:proofErr w:type="spellEnd"/>
      <w:r w:rsidRPr="001D5C23">
        <w:t xml:space="preserve"> режиме </w:t>
      </w:r>
    </w:p>
    <w:p w:rsidR="001D0537" w:rsidRPr="001D5C23" w:rsidRDefault="001D0537" w:rsidP="001D5C23">
      <w:pPr>
        <w:pStyle w:val="a8"/>
        <w:numPr>
          <w:ilvl w:val="0"/>
          <w:numId w:val="50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 xml:space="preserve">Видеонаблюдение не производится </w:t>
      </w:r>
    </w:p>
    <w:p w:rsidR="001D0537" w:rsidRPr="001D5C23" w:rsidRDefault="001D0537" w:rsidP="001D5C23">
      <w:pPr>
        <w:spacing w:after="0" w:line="360" w:lineRule="auto"/>
      </w:pPr>
    </w:p>
    <w:p w:rsidR="001D0537" w:rsidRPr="001D5C23" w:rsidRDefault="001D0537" w:rsidP="001D5C23">
      <w:pPr>
        <w:pStyle w:val="a8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Тип: </w:t>
      </w:r>
      <w:r w:rsidRPr="001D5C23">
        <w:rPr>
          <w:bCs/>
          <w:color w:val="000000"/>
        </w:rPr>
        <w:t>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Непосредственный </w:t>
      </w:r>
      <w:proofErr w:type="gramStart"/>
      <w:r w:rsidRPr="001D5C23">
        <w:t>контроль за</w:t>
      </w:r>
      <w:proofErr w:type="gramEnd"/>
      <w:r w:rsidRPr="001D5C23">
        <w:t> фактом ведения видеозаписи во время экзамена в аудитории ППЭ осуществляет: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54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 xml:space="preserve">Организатор в аудитории </w:t>
      </w:r>
    </w:p>
    <w:p w:rsidR="001D0537" w:rsidRPr="001D5C23" w:rsidRDefault="001D0537" w:rsidP="001D5C23">
      <w:pPr>
        <w:pStyle w:val="a8"/>
        <w:numPr>
          <w:ilvl w:val="0"/>
          <w:numId w:val="54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Технический специалист</w:t>
      </w:r>
    </w:p>
    <w:p w:rsidR="001D0537" w:rsidRPr="001D5C23" w:rsidRDefault="001D0537" w:rsidP="001D5C23">
      <w:pPr>
        <w:pStyle w:val="a8"/>
        <w:numPr>
          <w:ilvl w:val="0"/>
          <w:numId w:val="54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>Руководитель ППЭ</w:t>
      </w:r>
    </w:p>
    <w:p w:rsidR="001D0537" w:rsidRPr="001D5C23" w:rsidRDefault="001D0537" w:rsidP="001D5C23">
      <w:pPr>
        <w:spacing w:after="0" w:line="360" w:lineRule="auto"/>
      </w:pPr>
    </w:p>
    <w:p w:rsidR="004A1C2F" w:rsidRPr="001D5C23" w:rsidRDefault="004A1C2F" w:rsidP="001D5C23">
      <w:pPr>
        <w:spacing w:after="0" w:line="360" w:lineRule="auto"/>
      </w:pPr>
    </w:p>
    <w:p w:rsidR="001D0537" w:rsidRPr="001D5C23" w:rsidRDefault="001D0537" w:rsidP="001D5C23">
      <w:pPr>
        <w:spacing w:after="0" w:line="360" w:lineRule="auto"/>
      </w:pPr>
      <w:r w:rsidRPr="001D5C23">
        <w:t>Тема/модуль: Особенности проведения ГИА для лиц с ОВЗ</w:t>
      </w:r>
    </w:p>
    <w:p w:rsidR="001D0537" w:rsidRPr="001D5C23" w:rsidRDefault="001D0537" w:rsidP="001D5C23">
      <w:pPr>
        <w:pStyle w:val="a8"/>
        <w:numPr>
          <w:ilvl w:val="0"/>
          <w:numId w:val="91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D41544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</w:t>
      </w:r>
      <w:r w:rsidR="00D41544" w:rsidRPr="001D5C23">
        <w:t xml:space="preserve">Кто оказывает необходимую техническую помощь (занять рабочее место, передвигаться, прочитать задание) участникам с ОВЗ при проведении экзамена?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D41544" w:rsidP="001D5C23">
      <w:pPr>
        <w:pStyle w:val="a8"/>
        <w:numPr>
          <w:ilvl w:val="0"/>
          <w:numId w:val="89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Технический специалист</w:t>
      </w:r>
    </w:p>
    <w:p w:rsidR="001D0537" w:rsidRPr="001D5C23" w:rsidRDefault="00D41544" w:rsidP="001D5C23">
      <w:pPr>
        <w:pStyle w:val="a8"/>
        <w:numPr>
          <w:ilvl w:val="0"/>
          <w:numId w:val="89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Организатор в аудитории</w:t>
      </w:r>
    </w:p>
    <w:p w:rsidR="001D0537" w:rsidRPr="001D5C23" w:rsidRDefault="00D41544" w:rsidP="001D5C23">
      <w:pPr>
        <w:pStyle w:val="a8"/>
        <w:numPr>
          <w:ilvl w:val="0"/>
          <w:numId w:val="89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Ассистент</w:t>
      </w:r>
    </w:p>
    <w:p w:rsidR="001D0537" w:rsidRPr="001D5C23" w:rsidRDefault="001D0537" w:rsidP="001D5C23">
      <w:pPr>
        <w:spacing w:after="0" w:line="360" w:lineRule="auto"/>
      </w:pPr>
    </w:p>
    <w:p w:rsidR="001D0537" w:rsidRPr="001D5C23" w:rsidRDefault="001D0537" w:rsidP="001D5C23">
      <w:pPr>
        <w:pStyle w:val="a8"/>
        <w:numPr>
          <w:ilvl w:val="0"/>
          <w:numId w:val="91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D41544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</w:t>
      </w:r>
      <w:proofErr w:type="gramStart"/>
      <w:r w:rsidR="00D41544" w:rsidRPr="001D5C23">
        <w:t>Какие</w:t>
      </w:r>
      <w:proofErr w:type="gramEnd"/>
      <w:r w:rsidR="00D41544" w:rsidRPr="001D5C23">
        <w:t xml:space="preserve"> </w:t>
      </w:r>
      <w:proofErr w:type="spellStart"/>
      <w:r w:rsidR="00D41544" w:rsidRPr="001D5C23">
        <w:t>спецусловия</w:t>
      </w:r>
      <w:proofErr w:type="spellEnd"/>
      <w:r w:rsidR="00D41544" w:rsidRPr="001D5C23">
        <w:t xml:space="preserve"> предусмотрены для слабовидящих участников ГИА?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D41544" w:rsidRPr="001D5C23" w:rsidRDefault="00D41544" w:rsidP="001D5C23">
      <w:pPr>
        <w:pStyle w:val="a8"/>
        <w:numPr>
          <w:ilvl w:val="0"/>
          <w:numId w:val="90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 xml:space="preserve">наличие увеличительных устройств, копирование экзаменационных материалов в увеличенном размере, индивидуальное равномерное освещение не менее 300 люкс </w:t>
      </w:r>
    </w:p>
    <w:p w:rsidR="00D41544" w:rsidRPr="001D5C23" w:rsidRDefault="00D41544" w:rsidP="001D5C23">
      <w:pPr>
        <w:pStyle w:val="a8"/>
        <w:numPr>
          <w:ilvl w:val="0"/>
          <w:numId w:val="90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 xml:space="preserve">специальные условия не предусмотрены </w:t>
      </w:r>
    </w:p>
    <w:p w:rsidR="00D41544" w:rsidRPr="001D5C23" w:rsidRDefault="00D41544" w:rsidP="001D5C23">
      <w:pPr>
        <w:pStyle w:val="a3"/>
        <w:numPr>
          <w:ilvl w:val="0"/>
          <w:numId w:val="90"/>
        </w:numPr>
        <w:spacing w:before="0" w:beforeAutospacing="0" w:after="0" w:afterAutospacing="0" w:line="360" w:lineRule="auto"/>
        <w:ind w:left="360"/>
        <w:jc w:val="both"/>
      </w:pPr>
      <w:r w:rsidRPr="001D5C23">
        <w:t xml:space="preserve">совпадают со </w:t>
      </w:r>
      <w:proofErr w:type="spellStart"/>
      <w:r w:rsidRPr="001D5C23">
        <w:t>спецусловиями</w:t>
      </w:r>
      <w:proofErr w:type="spellEnd"/>
      <w:r w:rsidRPr="001D5C23">
        <w:t xml:space="preserve"> для слепых участников ГИА </w:t>
      </w:r>
    </w:p>
    <w:p w:rsidR="001D0537" w:rsidRPr="001D5C23" w:rsidRDefault="001D0537" w:rsidP="001D5C23">
      <w:pPr>
        <w:spacing w:after="0" w:line="360" w:lineRule="auto"/>
      </w:pPr>
    </w:p>
    <w:p w:rsidR="001D0537" w:rsidRPr="001D5C23" w:rsidRDefault="001D0537" w:rsidP="001D5C23">
      <w:pPr>
        <w:pStyle w:val="a8"/>
        <w:numPr>
          <w:ilvl w:val="0"/>
          <w:numId w:val="91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Тип: </w:t>
      </w:r>
      <w:r w:rsidRPr="001D5C23">
        <w:rPr>
          <w:bCs/>
          <w:color w:val="000000"/>
        </w:rPr>
        <w:t>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</w:t>
      </w:r>
      <w:r w:rsidR="00842732" w:rsidRPr="001D5C23">
        <w:rPr>
          <w:bCs/>
          <w:iCs/>
        </w:rPr>
        <w:t>Перенос ответов участника ГИА с компьютера в стандартные бланки ответов осуществляет</w:t>
      </w:r>
      <w:r w:rsidR="0072468F" w:rsidRPr="001D5C23">
        <w:rPr>
          <w:bCs/>
          <w:iCs/>
        </w:rPr>
        <w:t>: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842732" w:rsidP="001D5C23">
      <w:pPr>
        <w:pStyle w:val="a8"/>
        <w:numPr>
          <w:ilvl w:val="0"/>
          <w:numId w:val="92"/>
        </w:numPr>
        <w:tabs>
          <w:tab w:val="left" w:pos="360"/>
        </w:tabs>
        <w:spacing w:after="0" w:line="360" w:lineRule="auto"/>
        <w:jc w:val="both"/>
      </w:pPr>
      <w:r w:rsidRPr="001D5C23">
        <w:t xml:space="preserve">Ассистент в присутствии члена ГЭК </w:t>
      </w:r>
      <w:r w:rsidR="00A84369" w:rsidRPr="001D5C23">
        <w:t>и общественного наблюдателя (при наличии)</w:t>
      </w:r>
    </w:p>
    <w:p w:rsidR="001D0537" w:rsidRPr="001D5C23" w:rsidRDefault="00842732" w:rsidP="001D5C23">
      <w:pPr>
        <w:pStyle w:val="a8"/>
        <w:numPr>
          <w:ilvl w:val="0"/>
          <w:numId w:val="92"/>
        </w:numPr>
        <w:tabs>
          <w:tab w:val="left" w:pos="360"/>
        </w:tabs>
        <w:spacing w:after="0" w:line="360" w:lineRule="auto"/>
        <w:jc w:val="both"/>
      </w:pPr>
      <w:r w:rsidRPr="001D5C23">
        <w:t>Член ГЭК в присутствии общественного наблюдателя</w:t>
      </w:r>
    </w:p>
    <w:p w:rsidR="001D0537" w:rsidRPr="001D5C23" w:rsidRDefault="00842732" w:rsidP="001D5C23">
      <w:pPr>
        <w:pStyle w:val="a8"/>
        <w:numPr>
          <w:ilvl w:val="0"/>
          <w:numId w:val="92"/>
        </w:numPr>
        <w:tabs>
          <w:tab w:val="left" w:pos="360"/>
        </w:tabs>
        <w:spacing w:after="0" w:line="360" w:lineRule="auto"/>
        <w:jc w:val="both"/>
      </w:pPr>
      <w:r w:rsidRPr="001D5C23">
        <w:t>Технический специалист</w:t>
      </w:r>
    </w:p>
    <w:p w:rsidR="001D0537" w:rsidRPr="001D5C23" w:rsidRDefault="001D0537" w:rsidP="001D5C23">
      <w:pPr>
        <w:spacing w:after="0" w:line="360" w:lineRule="auto"/>
      </w:pPr>
    </w:p>
    <w:p w:rsidR="001D0537" w:rsidRPr="001D5C23" w:rsidRDefault="001D0537" w:rsidP="001D5C23">
      <w:pPr>
        <w:pStyle w:val="a8"/>
        <w:numPr>
          <w:ilvl w:val="0"/>
          <w:numId w:val="91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Тип: </w:t>
      </w:r>
      <w:r w:rsidRPr="001D5C23">
        <w:rPr>
          <w:bCs/>
          <w:color w:val="000000"/>
        </w:rPr>
        <w:t>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</w:t>
      </w:r>
      <w:r w:rsidR="00A84369" w:rsidRPr="001D5C23">
        <w:t>На какое время увеличивается п</w:t>
      </w:r>
      <w:r w:rsidR="00A84369" w:rsidRPr="001D5C23">
        <w:rPr>
          <w:bCs/>
        </w:rPr>
        <w:t>родолжительность экзамена для участников с ОВЗ</w:t>
      </w:r>
      <w:r w:rsidR="00A84369" w:rsidRPr="001D5C23">
        <w:t>, детей-инвалидов и инвалидов</w:t>
      </w:r>
      <w:r w:rsidR="00A84369" w:rsidRPr="001D5C23">
        <w:rPr>
          <w:bCs/>
        </w:rPr>
        <w:t xml:space="preserve">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A84369" w:rsidP="001D5C23">
      <w:pPr>
        <w:pStyle w:val="a8"/>
        <w:numPr>
          <w:ilvl w:val="0"/>
          <w:numId w:val="93"/>
        </w:numPr>
        <w:spacing w:after="0" w:line="360" w:lineRule="auto"/>
        <w:ind w:left="360"/>
        <w:jc w:val="both"/>
      </w:pPr>
      <w:r w:rsidRPr="001D5C23">
        <w:t>На 1 час</w:t>
      </w:r>
    </w:p>
    <w:p w:rsidR="001D0537" w:rsidRPr="001D5C23" w:rsidRDefault="00A84369" w:rsidP="001D5C23">
      <w:pPr>
        <w:pStyle w:val="a8"/>
        <w:numPr>
          <w:ilvl w:val="0"/>
          <w:numId w:val="93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На 1, 5 часа</w:t>
      </w:r>
    </w:p>
    <w:p w:rsidR="001D0537" w:rsidRPr="001D5C23" w:rsidRDefault="00A84369" w:rsidP="001D5C23">
      <w:pPr>
        <w:pStyle w:val="a8"/>
        <w:numPr>
          <w:ilvl w:val="0"/>
          <w:numId w:val="93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>На 2 часа</w:t>
      </w:r>
    </w:p>
    <w:p w:rsidR="001D0537" w:rsidRPr="001D5C23" w:rsidRDefault="001D0537" w:rsidP="001D5C23">
      <w:pPr>
        <w:spacing w:after="0" w:line="360" w:lineRule="auto"/>
      </w:pPr>
    </w:p>
    <w:p w:rsidR="001D0537" w:rsidRPr="001D5C23" w:rsidRDefault="001D0537" w:rsidP="001D5C23">
      <w:pPr>
        <w:pStyle w:val="a8"/>
        <w:numPr>
          <w:ilvl w:val="0"/>
          <w:numId w:val="91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Тип: </w:t>
      </w:r>
      <w:r w:rsidRPr="001D5C23">
        <w:rPr>
          <w:bCs/>
          <w:color w:val="000000"/>
        </w:rPr>
        <w:t>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</w:t>
      </w:r>
      <w:r w:rsidR="00A84369" w:rsidRPr="001D5C23">
        <w:rPr>
          <w:bCs/>
        </w:rPr>
        <w:t>Аудитории ППЭ для слабослышащих участников экзамена должны быть оборудованы: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A84369" w:rsidP="001D5C23">
      <w:pPr>
        <w:pStyle w:val="a8"/>
        <w:numPr>
          <w:ilvl w:val="0"/>
          <w:numId w:val="94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Звукоусиливающей аппаратурой</w:t>
      </w:r>
    </w:p>
    <w:p w:rsidR="001D0537" w:rsidRPr="001D5C23" w:rsidRDefault="00E54C7F" w:rsidP="001D5C23">
      <w:pPr>
        <w:pStyle w:val="a8"/>
        <w:numPr>
          <w:ilvl w:val="0"/>
          <w:numId w:val="94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Видеооборудованием с телесуфлером</w:t>
      </w:r>
    </w:p>
    <w:p w:rsidR="001D0537" w:rsidRPr="001D5C23" w:rsidRDefault="00E54C7F" w:rsidP="001D5C23">
      <w:pPr>
        <w:pStyle w:val="a8"/>
        <w:numPr>
          <w:ilvl w:val="0"/>
          <w:numId w:val="94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Слуховыми аппаратами</w:t>
      </w:r>
    </w:p>
    <w:p w:rsidR="00D46551" w:rsidRPr="001D5C23" w:rsidRDefault="00D46551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spacing w:after="0" w:line="360" w:lineRule="auto"/>
      </w:pPr>
      <w:r w:rsidRPr="001D5C23">
        <w:t>Тема/модуль: Экзаменационные материалы в ППЭ, порядок использования форм ППЭ</w:t>
      </w:r>
    </w:p>
    <w:p w:rsidR="001D0537" w:rsidRPr="001D5C23" w:rsidRDefault="001D0537" w:rsidP="001D5C23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Тип: </w:t>
      </w:r>
      <w:r w:rsidRPr="001D5C23">
        <w:rPr>
          <w:bCs/>
          <w:color w:val="000000"/>
        </w:rPr>
        <w:t>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Вопрос: Сколько экземпляров формы ППЭ-05-01 «Список участников ГИА в аудитории ППЭ» должен получить организатор в аудитории у руководителя ППЭ перед началом экзамена?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10"/>
        </w:numPr>
        <w:spacing w:after="0" w:line="360" w:lineRule="auto"/>
        <w:ind w:left="360"/>
        <w:jc w:val="both"/>
      </w:pPr>
      <w:r w:rsidRPr="001D5C23">
        <w:lastRenderedPageBreak/>
        <w:t>Один</w:t>
      </w:r>
    </w:p>
    <w:p w:rsidR="001D0537" w:rsidRPr="001D5C23" w:rsidRDefault="001D0537" w:rsidP="001D5C23">
      <w:pPr>
        <w:pStyle w:val="a8"/>
        <w:numPr>
          <w:ilvl w:val="0"/>
          <w:numId w:val="10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Два</w:t>
      </w:r>
    </w:p>
    <w:p w:rsidR="001D0537" w:rsidRPr="001D5C23" w:rsidRDefault="001D0537" w:rsidP="001D5C23">
      <w:pPr>
        <w:pStyle w:val="a8"/>
        <w:numPr>
          <w:ilvl w:val="0"/>
          <w:numId w:val="10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>Три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Тип: </w:t>
      </w:r>
      <w:r w:rsidRPr="001D5C23">
        <w:rPr>
          <w:bCs/>
          <w:color w:val="000000"/>
        </w:rPr>
        <w:t>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Какую форму ППЭ должен вывесить у входа в аудиторию организатор в аудитории?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360"/>
        <w:jc w:val="both"/>
      </w:pPr>
      <w:r w:rsidRPr="001D5C23">
        <w:t>ППЭ-13-01 «Протокол проведения ЕГЭ в ППЭ»</w:t>
      </w:r>
    </w:p>
    <w:p w:rsidR="001D0537" w:rsidRPr="001D5C23" w:rsidRDefault="001D0537" w:rsidP="001D5C23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360"/>
        <w:jc w:val="both"/>
      </w:pPr>
      <w:r w:rsidRPr="001D5C23">
        <w:t>ППЭ-05-01 «Список участников ГИА в аудитории ППЭ»</w:t>
      </w:r>
    </w:p>
    <w:p w:rsidR="001D0537" w:rsidRPr="001D5C23" w:rsidRDefault="001D0537" w:rsidP="001D5C23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360"/>
        <w:jc w:val="both"/>
      </w:pPr>
      <w:r w:rsidRPr="001D5C23">
        <w:t>ППЭ-16 «Расшифровка кодов образовательных организаций ППЭ»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Где должны храниться </w:t>
      </w:r>
      <w:r w:rsidR="00E60BC3" w:rsidRPr="001D5C23">
        <w:t>электронные носители в ЭМ</w:t>
      </w:r>
      <w:r w:rsidRPr="001D5C23">
        <w:t xml:space="preserve"> в ППЭ до момента передачи ответственному организатору в аудитории?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39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В аудитории проведения экзамена</w:t>
      </w:r>
    </w:p>
    <w:p w:rsidR="001D0537" w:rsidRPr="001D5C23" w:rsidRDefault="001D0537" w:rsidP="001D5C23">
      <w:pPr>
        <w:pStyle w:val="a8"/>
        <w:numPr>
          <w:ilvl w:val="0"/>
          <w:numId w:val="39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В сейфе в штабе ППЭ</w:t>
      </w:r>
    </w:p>
    <w:p w:rsidR="001D0537" w:rsidRPr="001D5C23" w:rsidRDefault="001D0537" w:rsidP="001D5C23">
      <w:pPr>
        <w:pStyle w:val="a8"/>
        <w:numPr>
          <w:ilvl w:val="0"/>
          <w:numId w:val="39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>На столе руководителя ППЭ в штабе ППЭ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Тип: </w:t>
      </w:r>
      <w:r w:rsidRPr="001D5C23">
        <w:rPr>
          <w:bCs/>
          <w:color w:val="000000"/>
        </w:rPr>
        <w:t>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Какая форма заполняется в случае нарушения участником ЕГЭ порядка проведения ГИА в ППЭ?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57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Форма ППЭ-21 «Акт об удалении участника ГИА»</w:t>
      </w:r>
    </w:p>
    <w:p w:rsidR="001D0537" w:rsidRPr="001D5C23" w:rsidRDefault="001D0537" w:rsidP="001D5C23">
      <w:pPr>
        <w:pStyle w:val="a8"/>
        <w:numPr>
          <w:ilvl w:val="0"/>
          <w:numId w:val="57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>Форма ППЭ-22 «Акт о досрочном завершении экзамена по объективным причинам»</w:t>
      </w:r>
    </w:p>
    <w:p w:rsidR="001D0537" w:rsidRPr="001D5C23" w:rsidRDefault="001D0537" w:rsidP="001D5C23">
      <w:pPr>
        <w:pStyle w:val="a8"/>
        <w:numPr>
          <w:ilvl w:val="0"/>
          <w:numId w:val="57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>Форма ППЭ-03 «Протокол расследования апелляции о нарушении установленного порядка проведения ГИА»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В каком случае заполняется Форма ППЭ-20 «Акт об идентификации личности участника ГИА»?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lastRenderedPageBreak/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59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 xml:space="preserve">В случае опоздания участника ЕГЭ на экзамен </w:t>
      </w:r>
    </w:p>
    <w:p w:rsidR="001D0537" w:rsidRPr="001D5C23" w:rsidRDefault="001D0537" w:rsidP="001D5C23">
      <w:pPr>
        <w:pStyle w:val="a8"/>
        <w:numPr>
          <w:ilvl w:val="0"/>
          <w:numId w:val="59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 xml:space="preserve">В случае отсутствия у обучающегося документа, удостоверяющего личность </w:t>
      </w:r>
    </w:p>
    <w:p w:rsidR="001D0537" w:rsidRPr="001D5C23" w:rsidRDefault="001D0537" w:rsidP="001D5C23">
      <w:pPr>
        <w:pStyle w:val="a8"/>
        <w:numPr>
          <w:ilvl w:val="0"/>
          <w:numId w:val="59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>В случае расхождения персональных данных участника ЕГЭ в документе, удостоверяющем личность</w:t>
      </w:r>
      <w:r w:rsidR="00916D6D" w:rsidRPr="001D5C23">
        <w:t>,</w:t>
      </w:r>
      <w:r w:rsidRPr="001D5C23">
        <w:t xml:space="preserve"> и форме ППЭ-05-02 «Протокол проведения </w:t>
      </w:r>
      <w:r w:rsidR="008C642E" w:rsidRPr="001D5C23">
        <w:t xml:space="preserve">ГИА </w:t>
      </w:r>
      <w:r w:rsidRPr="001D5C23">
        <w:t>в аудитории»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В каком случае используется Форма ППЭ-05-04У «Ведомость перемещения участников ЕГЭ»?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60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 xml:space="preserve">В случае выхода участника ЕГЭ из аудитории во время проведения экзамена </w:t>
      </w:r>
    </w:p>
    <w:p w:rsidR="001D0537" w:rsidRPr="001D5C23" w:rsidRDefault="001D0537" w:rsidP="001D5C23">
      <w:pPr>
        <w:pStyle w:val="a8"/>
        <w:numPr>
          <w:ilvl w:val="0"/>
          <w:numId w:val="60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 xml:space="preserve">При переходе участника ЕГЭ из аудитории подготовки в аудиторию проведения во время </w:t>
      </w:r>
      <w:r w:rsidR="00F214DC" w:rsidRPr="001D5C23">
        <w:t>выполнения</w:t>
      </w:r>
      <w:r w:rsidRPr="001D5C23">
        <w:t xml:space="preserve"> устной части экзамена по иностранным языкам </w:t>
      </w:r>
    </w:p>
    <w:p w:rsidR="001D0537" w:rsidRPr="001D5C23" w:rsidRDefault="001D0537" w:rsidP="001D5C23">
      <w:pPr>
        <w:pStyle w:val="a8"/>
        <w:numPr>
          <w:ilvl w:val="0"/>
          <w:numId w:val="60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 xml:space="preserve">При сопровождении участника ЕГЭ в медицинский кабинет в случае плохого самочувствия </w:t>
      </w:r>
    </w:p>
    <w:p w:rsidR="00F54D07" w:rsidRPr="001D5C23" w:rsidRDefault="00F54D07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spacing w:after="0" w:line="360" w:lineRule="auto"/>
      </w:pPr>
      <w:r w:rsidRPr="001D5C23">
        <w:t>Тема/модуль: Организация и проведение ЕГЭ по иностранным языкам</w:t>
      </w:r>
    </w:p>
    <w:p w:rsidR="001D0537" w:rsidRPr="001D5C23" w:rsidRDefault="001D0537" w:rsidP="001D5C23">
      <w:pPr>
        <w:pStyle w:val="a8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Продолжительность выполнения экзаменационной работы по иностранным языкам (раздел Говорение) составляет: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34"/>
        </w:numPr>
        <w:spacing w:after="0" w:line="360" w:lineRule="auto"/>
        <w:ind w:left="360"/>
        <w:jc w:val="both"/>
      </w:pPr>
      <w:r w:rsidRPr="001D5C23">
        <w:t>15 мин</w:t>
      </w:r>
    </w:p>
    <w:p w:rsidR="001D0537" w:rsidRPr="001D5C23" w:rsidRDefault="001D0537" w:rsidP="001D5C23">
      <w:pPr>
        <w:pStyle w:val="a8"/>
        <w:numPr>
          <w:ilvl w:val="0"/>
          <w:numId w:val="34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20 мин</w:t>
      </w:r>
    </w:p>
    <w:p w:rsidR="001D0537" w:rsidRPr="001D5C23" w:rsidRDefault="001D0537" w:rsidP="001D5C23">
      <w:pPr>
        <w:pStyle w:val="a8"/>
        <w:numPr>
          <w:ilvl w:val="0"/>
          <w:numId w:val="34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>30 мин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</w:p>
    <w:p w:rsidR="004A1C2F" w:rsidRPr="001D5C23" w:rsidRDefault="004A1C2F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Вопрос: При проведении ЕГЭ по иностранным языкам (раздел «Говорение») в аудитории подготовки заранее должны быть подготовлены материалы, которые могут использовать участники ЕГЭ в период ожидания своей очереди: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1D0537" w:rsidP="001D5C23">
      <w:pPr>
        <w:pStyle w:val="a8"/>
        <w:numPr>
          <w:ilvl w:val="0"/>
          <w:numId w:val="51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 xml:space="preserve">Научно-популярные журналы, любые книги, журналы, газеты только на русском языке </w:t>
      </w:r>
    </w:p>
    <w:p w:rsidR="001D0537" w:rsidRPr="001D5C23" w:rsidRDefault="001D0537" w:rsidP="001D5C23">
      <w:pPr>
        <w:pStyle w:val="a8"/>
        <w:numPr>
          <w:ilvl w:val="0"/>
          <w:numId w:val="51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lastRenderedPageBreak/>
        <w:t xml:space="preserve">Научно-популярные журналы, любые книги, журналы, газеты только на языке проводимого экзамена </w:t>
      </w:r>
    </w:p>
    <w:p w:rsidR="001D0537" w:rsidRPr="001D5C23" w:rsidRDefault="001D0537" w:rsidP="001D5C23">
      <w:pPr>
        <w:pStyle w:val="a8"/>
        <w:numPr>
          <w:ilvl w:val="0"/>
          <w:numId w:val="51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 xml:space="preserve">В период ожидания своей очереди участники ЕГЭ не могут использовать никакие материалы </w:t>
      </w:r>
    </w:p>
    <w:p w:rsidR="00C43403" w:rsidRPr="001D5C23" w:rsidRDefault="00C43403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FE346D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</w:t>
      </w:r>
      <w:proofErr w:type="gramStart"/>
      <w:r w:rsidR="00FE346D" w:rsidRPr="001D5C23">
        <w:t>В случае выхода из строя единственной рабочей станции без возможности замены при проведении устной части ЕГЭ по иностранным языкам</w:t>
      </w:r>
      <w:proofErr w:type="gramEnd"/>
      <w:r w:rsidR="00FE346D" w:rsidRPr="001D5C23">
        <w:t xml:space="preserve"> участник ЕГЭ: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FE346D" w:rsidRPr="001D5C23" w:rsidRDefault="00FE346D" w:rsidP="001D5C23">
      <w:pPr>
        <w:pStyle w:val="a8"/>
        <w:numPr>
          <w:ilvl w:val="0"/>
          <w:numId w:val="80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 xml:space="preserve">Направляется в другую аудиторию для сдачи экзамена </w:t>
      </w:r>
    </w:p>
    <w:p w:rsidR="00FE346D" w:rsidRPr="001D5C23" w:rsidRDefault="00FE346D" w:rsidP="001D5C23">
      <w:pPr>
        <w:pStyle w:val="a8"/>
        <w:numPr>
          <w:ilvl w:val="0"/>
          <w:numId w:val="80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 xml:space="preserve">Направляется на пересдачу в резервный день по решению ГЭК </w:t>
      </w:r>
    </w:p>
    <w:p w:rsidR="00FE346D" w:rsidRPr="001D5C23" w:rsidRDefault="00FE346D" w:rsidP="001D5C23">
      <w:pPr>
        <w:pStyle w:val="a3"/>
        <w:numPr>
          <w:ilvl w:val="0"/>
          <w:numId w:val="80"/>
        </w:numPr>
        <w:spacing w:before="0" w:beforeAutospacing="0" w:after="0" w:afterAutospacing="0" w:line="360" w:lineRule="auto"/>
        <w:ind w:left="360"/>
        <w:jc w:val="both"/>
      </w:pPr>
      <w:r w:rsidRPr="001D5C23">
        <w:t xml:space="preserve">Направляется </w:t>
      </w:r>
      <w:proofErr w:type="gramStart"/>
      <w:r w:rsidRPr="001D5C23">
        <w:t>в</w:t>
      </w:r>
      <w:proofErr w:type="gramEnd"/>
      <w:r w:rsidRPr="001D5C23">
        <w:t xml:space="preserve"> другой ППЭ для сдачи экзамена </w:t>
      </w:r>
    </w:p>
    <w:p w:rsidR="00C43403" w:rsidRPr="001D5C23" w:rsidRDefault="00C43403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FE346D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</w:t>
      </w:r>
      <w:r w:rsidR="00FE346D" w:rsidRPr="001D5C23">
        <w:t xml:space="preserve">Какие типы аудиторий используются для проведения устной части </w:t>
      </w:r>
      <w:r w:rsidR="0098001A" w:rsidRPr="001D5C23">
        <w:t>ЕГЭ</w:t>
      </w:r>
      <w:r w:rsidR="00FE346D" w:rsidRPr="001D5C23">
        <w:t xml:space="preserve"> по иностранным языкам?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FE346D" w:rsidRPr="001D5C23" w:rsidRDefault="00FE346D" w:rsidP="001D5C23">
      <w:pPr>
        <w:pStyle w:val="a8"/>
        <w:numPr>
          <w:ilvl w:val="0"/>
          <w:numId w:val="81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 xml:space="preserve">Аудитории подготовки и аудитории проведения </w:t>
      </w:r>
    </w:p>
    <w:p w:rsidR="00FE346D" w:rsidRPr="001D5C23" w:rsidRDefault="00FE346D" w:rsidP="001D5C23">
      <w:pPr>
        <w:pStyle w:val="a8"/>
        <w:numPr>
          <w:ilvl w:val="0"/>
          <w:numId w:val="81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 xml:space="preserve">Аудитории ожидания, аудитории подготовки и аудитории проведения </w:t>
      </w:r>
    </w:p>
    <w:p w:rsidR="00FE346D" w:rsidRPr="001D5C23" w:rsidRDefault="0098001A" w:rsidP="001D5C23">
      <w:pPr>
        <w:pStyle w:val="a3"/>
        <w:numPr>
          <w:ilvl w:val="0"/>
          <w:numId w:val="81"/>
        </w:numPr>
        <w:spacing w:before="0" w:beforeAutospacing="0" w:after="0" w:afterAutospacing="0" w:line="360" w:lineRule="auto"/>
        <w:ind w:left="360"/>
        <w:jc w:val="both"/>
      </w:pPr>
      <w:r w:rsidRPr="001D5C23">
        <w:t>Только а</w:t>
      </w:r>
      <w:r w:rsidR="00FE346D" w:rsidRPr="001D5C23">
        <w:t xml:space="preserve">удитории проведения </w:t>
      </w:r>
    </w:p>
    <w:p w:rsidR="00465D37" w:rsidRPr="001D5C23" w:rsidRDefault="00465D37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FE346D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</w:t>
      </w:r>
      <w:r w:rsidR="00FE346D" w:rsidRPr="001D5C23">
        <w:t>На какое время увеличивается продолжительность проведения ЕГЭ по иностранным языкам (раздел Говорение) для участников с ОВЗ, детей-инвалидов, инвалидов, обучающихся на дому и в санаторно-курортных образовательных организациях?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FE346D" w:rsidP="001D5C23">
      <w:pPr>
        <w:pStyle w:val="a8"/>
        <w:numPr>
          <w:ilvl w:val="0"/>
          <w:numId w:val="82"/>
        </w:numPr>
        <w:spacing w:after="0" w:line="360" w:lineRule="auto"/>
        <w:ind w:left="360"/>
        <w:jc w:val="both"/>
      </w:pPr>
      <w:r w:rsidRPr="001D5C23">
        <w:t>На 30 мин</w:t>
      </w:r>
    </w:p>
    <w:p w:rsidR="001D0537" w:rsidRPr="001D5C23" w:rsidRDefault="00FE346D" w:rsidP="001D5C23">
      <w:pPr>
        <w:pStyle w:val="a8"/>
        <w:numPr>
          <w:ilvl w:val="0"/>
          <w:numId w:val="82"/>
        </w:numPr>
        <w:spacing w:after="0" w:line="360" w:lineRule="auto"/>
        <w:ind w:left="360"/>
        <w:jc w:val="both"/>
      </w:pPr>
      <w:r w:rsidRPr="001D5C23">
        <w:t>На 1 час</w:t>
      </w:r>
    </w:p>
    <w:p w:rsidR="001D0537" w:rsidRPr="001D5C23" w:rsidRDefault="00FE346D" w:rsidP="001D5C23">
      <w:pPr>
        <w:pStyle w:val="a8"/>
        <w:numPr>
          <w:ilvl w:val="0"/>
          <w:numId w:val="82"/>
        </w:numPr>
        <w:spacing w:after="0" w:line="360" w:lineRule="auto"/>
        <w:ind w:left="360"/>
        <w:jc w:val="both"/>
      </w:pPr>
      <w:r w:rsidRPr="001D5C23">
        <w:t>На 1,5 часа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C43403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lastRenderedPageBreak/>
        <w:t xml:space="preserve">Вопрос: </w:t>
      </w:r>
      <w:r w:rsidR="00C43403" w:rsidRPr="001D5C23">
        <w:t xml:space="preserve">В каком виде в ППЭ для проведения устной части </w:t>
      </w:r>
      <w:r w:rsidR="0098001A" w:rsidRPr="001D5C23">
        <w:t>ЕГЭ</w:t>
      </w:r>
      <w:r w:rsidR="00C43403" w:rsidRPr="001D5C23">
        <w:t xml:space="preserve"> по иностранным языкам поступают </w:t>
      </w:r>
      <w:r w:rsidR="0098001A" w:rsidRPr="001D5C23">
        <w:t>ЭМ</w:t>
      </w:r>
      <w:r w:rsidR="00C43403" w:rsidRPr="001D5C23">
        <w:t>?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C43403" w:rsidRPr="001D5C23" w:rsidRDefault="0098001A" w:rsidP="001D5C23">
      <w:pPr>
        <w:pStyle w:val="a8"/>
        <w:numPr>
          <w:ilvl w:val="0"/>
          <w:numId w:val="83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КИМ – на диске, бланки – в бумажном виде</w:t>
      </w:r>
    </w:p>
    <w:p w:rsidR="00C43403" w:rsidRPr="001D5C23" w:rsidRDefault="0098001A" w:rsidP="001D5C23">
      <w:pPr>
        <w:pStyle w:val="a8"/>
        <w:numPr>
          <w:ilvl w:val="0"/>
          <w:numId w:val="83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КИМ и бланки на одном электронном носителе</w:t>
      </w:r>
    </w:p>
    <w:p w:rsidR="00C43403" w:rsidRPr="001D5C23" w:rsidRDefault="0098001A" w:rsidP="001D5C23">
      <w:pPr>
        <w:pStyle w:val="a3"/>
        <w:numPr>
          <w:ilvl w:val="0"/>
          <w:numId w:val="83"/>
        </w:numPr>
        <w:spacing w:before="0" w:beforeAutospacing="0" w:after="0" w:afterAutospacing="0" w:line="360" w:lineRule="auto"/>
        <w:ind w:left="360"/>
        <w:jc w:val="both"/>
      </w:pPr>
      <w:r w:rsidRPr="001D5C23">
        <w:t>КИМ на одном электронном носителе, бланки – на другом электронном носителе.</w:t>
      </w:r>
    </w:p>
    <w:p w:rsidR="00C43403" w:rsidRPr="001D5C23" w:rsidRDefault="00C43403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C43403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</w:t>
      </w:r>
      <w:r w:rsidR="00C43403" w:rsidRPr="001D5C23">
        <w:t xml:space="preserve">Сколько раз звучит текст по </w:t>
      </w:r>
      <w:proofErr w:type="spellStart"/>
      <w:r w:rsidR="00C43403" w:rsidRPr="001D5C23">
        <w:t>аудированию</w:t>
      </w:r>
      <w:proofErr w:type="spellEnd"/>
      <w:r w:rsidR="00C43403" w:rsidRPr="001D5C23">
        <w:t xml:space="preserve"> при проведении письменной части ГИА по иностранным языкам?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C43403" w:rsidP="001D5C23">
      <w:pPr>
        <w:pStyle w:val="a8"/>
        <w:numPr>
          <w:ilvl w:val="0"/>
          <w:numId w:val="84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Один</w:t>
      </w:r>
    </w:p>
    <w:p w:rsidR="001D0537" w:rsidRPr="001D5C23" w:rsidRDefault="00C43403" w:rsidP="001D5C23">
      <w:pPr>
        <w:pStyle w:val="a8"/>
        <w:numPr>
          <w:ilvl w:val="0"/>
          <w:numId w:val="84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Два</w:t>
      </w:r>
    </w:p>
    <w:p w:rsidR="001D0537" w:rsidRPr="001D5C23" w:rsidRDefault="00C43403" w:rsidP="001D5C23">
      <w:pPr>
        <w:pStyle w:val="a8"/>
        <w:numPr>
          <w:ilvl w:val="0"/>
          <w:numId w:val="84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Три</w:t>
      </w:r>
    </w:p>
    <w:p w:rsidR="00F2596C" w:rsidRPr="001D5C23" w:rsidRDefault="00F2596C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F2596C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</w:t>
      </w:r>
      <w:r w:rsidR="00F2596C" w:rsidRPr="001D5C23">
        <w:t xml:space="preserve">Какой носитель информации используется для передачи устных ответов участников ГИА по иностранным языкам на обработку в РЦОИ? 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1D0537" w:rsidRPr="001D5C23" w:rsidRDefault="00F2596C" w:rsidP="001D5C23">
      <w:pPr>
        <w:pStyle w:val="a8"/>
        <w:numPr>
          <w:ilvl w:val="0"/>
          <w:numId w:val="85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Бумажный носитель</w:t>
      </w:r>
    </w:p>
    <w:p w:rsidR="001D0537" w:rsidRPr="001D5C23" w:rsidRDefault="00F2596C" w:rsidP="001D5C23">
      <w:pPr>
        <w:pStyle w:val="a8"/>
        <w:numPr>
          <w:ilvl w:val="0"/>
          <w:numId w:val="85"/>
        </w:numPr>
        <w:tabs>
          <w:tab w:val="left" w:pos="360"/>
        </w:tabs>
        <w:spacing w:after="0" w:line="360" w:lineRule="auto"/>
        <w:ind w:left="360"/>
        <w:jc w:val="both"/>
      </w:pPr>
      <w:proofErr w:type="spellStart"/>
      <w:r w:rsidRPr="001D5C23">
        <w:t>Флеш</w:t>
      </w:r>
      <w:proofErr w:type="spellEnd"/>
      <w:r w:rsidRPr="001D5C23">
        <w:t>-носитель</w:t>
      </w:r>
    </w:p>
    <w:p w:rsidR="001D0537" w:rsidRPr="001D5C23" w:rsidRDefault="00F2596C" w:rsidP="001D5C23">
      <w:pPr>
        <w:pStyle w:val="a8"/>
        <w:numPr>
          <w:ilvl w:val="0"/>
          <w:numId w:val="85"/>
        </w:numPr>
        <w:tabs>
          <w:tab w:val="left" w:pos="360"/>
        </w:tabs>
        <w:spacing w:after="0" w:line="360" w:lineRule="auto"/>
        <w:ind w:left="360"/>
        <w:jc w:val="both"/>
      </w:pPr>
      <w:r w:rsidRPr="001D5C23">
        <w:t>Компакт-диск</w:t>
      </w:r>
    </w:p>
    <w:p w:rsidR="00F2596C" w:rsidRPr="001D5C23" w:rsidRDefault="00F2596C" w:rsidP="001D5C23">
      <w:pPr>
        <w:pStyle w:val="a3"/>
        <w:spacing w:before="0" w:beforeAutospacing="0" w:after="0" w:afterAutospacing="0" w:line="360" w:lineRule="auto"/>
        <w:jc w:val="both"/>
      </w:pPr>
    </w:p>
    <w:p w:rsidR="001D0537" w:rsidRPr="001D5C23" w:rsidRDefault="001D0537" w:rsidP="001D5C23">
      <w:pPr>
        <w:pStyle w:val="a8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F2596C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</w:t>
      </w:r>
      <w:r w:rsidR="00482B5C" w:rsidRPr="001D5C23">
        <w:t xml:space="preserve">Как организован переход участников ЕГЭ </w:t>
      </w:r>
      <w:proofErr w:type="gramStart"/>
      <w:r w:rsidR="00482B5C" w:rsidRPr="001D5C23">
        <w:t>из</w:t>
      </w:r>
      <w:proofErr w:type="gramEnd"/>
      <w:r w:rsidR="00482B5C" w:rsidRPr="001D5C23">
        <w:t xml:space="preserve"> </w:t>
      </w:r>
      <w:proofErr w:type="gramStart"/>
      <w:r w:rsidR="00482B5C" w:rsidRPr="001D5C23">
        <w:t>аудиторию</w:t>
      </w:r>
      <w:proofErr w:type="gramEnd"/>
      <w:r w:rsidR="00482B5C" w:rsidRPr="001D5C23">
        <w:t xml:space="preserve"> подготовки в аудиторию проведения?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F2596C" w:rsidRPr="001D5C23" w:rsidRDefault="00482B5C" w:rsidP="001D5C23">
      <w:pPr>
        <w:pStyle w:val="a8"/>
        <w:numPr>
          <w:ilvl w:val="0"/>
          <w:numId w:val="86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t>Организатор вне аудитории согласно «Ведомости перемещения участников ЕГЭ» (форма ППЭ 05-04-У) собирает группу из аудиторий подготовки и сопровождает её в аудиторию проведения, ждёт около аудитории проведения и по сигналу организатора в аудитории идёт за следующей группой.</w:t>
      </w:r>
    </w:p>
    <w:p w:rsidR="00F2596C" w:rsidRPr="001D5C23" w:rsidRDefault="00482B5C" w:rsidP="001D5C23">
      <w:pPr>
        <w:pStyle w:val="a8"/>
        <w:numPr>
          <w:ilvl w:val="0"/>
          <w:numId w:val="86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lastRenderedPageBreak/>
        <w:t>Организатор вне аудитории согласно «Ведомости перемещения участников ЕГЭ» (форма ППЭ 05-04-У) собирает первую группу из аудиторий подготовки и сопровождает её в аудиторию проведения, далее по мере выхода участников ЕГЭ приводит следующего участника по порядку следования в форме ППЭ-05-04-У.</w:t>
      </w:r>
    </w:p>
    <w:p w:rsidR="00F2596C" w:rsidRPr="001D5C23" w:rsidRDefault="00482B5C" w:rsidP="001D5C23">
      <w:pPr>
        <w:pStyle w:val="a3"/>
        <w:numPr>
          <w:ilvl w:val="0"/>
          <w:numId w:val="86"/>
        </w:numPr>
        <w:spacing w:before="0" w:beforeAutospacing="0" w:after="0" w:afterAutospacing="0" w:line="360" w:lineRule="auto"/>
        <w:ind w:left="360"/>
        <w:jc w:val="both"/>
      </w:pPr>
      <w:r w:rsidRPr="001D5C23">
        <w:t>Организатор вне аудитории согласно «Ведомости перемещения участников ЕГЭ» (форма ППЭ 05-04-У) собирает группу из аудиторий подготовки и сопровождает её в аудиторию проведения, ждёт, когда всё участники закончат экзамен, сопровождает их к выходу, а в это время другой организатор вне аудитории собирает и приводит следующую группу.</w:t>
      </w:r>
    </w:p>
    <w:p w:rsidR="004A1C2F" w:rsidRPr="001D5C23" w:rsidRDefault="004A1C2F" w:rsidP="001D5C23">
      <w:pPr>
        <w:pStyle w:val="a3"/>
        <w:spacing w:before="0" w:beforeAutospacing="0" w:after="0" w:afterAutospacing="0" w:line="360" w:lineRule="auto"/>
        <w:ind w:left="360"/>
        <w:jc w:val="both"/>
      </w:pPr>
    </w:p>
    <w:p w:rsidR="001D0537" w:rsidRPr="001D5C23" w:rsidRDefault="001D0537" w:rsidP="001D5C23">
      <w:pPr>
        <w:pStyle w:val="a8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</w:pP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</w:t>
      </w:r>
      <w:r w:rsidR="00482B5C" w:rsidRPr="001D5C23">
        <w:t>Если участник ЕГЭ не явился, то</w:t>
      </w:r>
      <w:r w:rsidR="00D8384E" w:rsidRPr="001D5C23">
        <w:t>:</w:t>
      </w:r>
    </w:p>
    <w:p w:rsidR="001D0537" w:rsidRPr="001D5C23" w:rsidRDefault="001D0537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7C60A5" w:rsidRPr="001D5C23" w:rsidRDefault="00482B5C" w:rsidP="001D5C23">
      <w:pPr>
        <w:pStyle w:val="a3"/>
        <w:numPr>
          <w:ilvl w:val="0"/>
          <w:numId w:val="87"/>
        </w:numPr>
        <w:spacing w:before="0" w:beforeAutospacing="0" w:after="0" w:afterAutospacing="0" w:line="360" w:lineRule="auto"/>
        <w:ind w:left="360"/>
        <w:jc w:val="both"/>
      </w:pPr>
      <w:r w:rsidRPr="001D5C23">
        <w:rPr>
          <w:rFonts w:eastAsia="Calibri"/>
        </w:rPr>
        <w:t>организатор</w:t>
      </w:r>
      <w:r w:rsidRPr="001D5C23">
        <w:t xml:space="preserve"> должен добрать необходимое количество явившихся участников ЕГЭ следующих по порядку в ведомости ППЭ 05-04-У «Ведомость перемещения участников ЕГЭ», чтобы общее количество человек в группе было равно количеству рабочих станций в аудитории проведения</w:t>
      </w:r>
    </w:p>
    <w:p w:rsidR="007C60A5" w:rsidRPr="001D5C23" w:rsidRDefault="00482B5C" w:rsidP="001D5C23">
      <w:pPr>
        <w:pStyle w:val="a8"/>
        <w:numPr>
          <w:ilvl w:val="0"/>
          <w:numId w:val="87"/>
        </w:numPr>
        <w:tabs>
          <w:tab w:val="left" w:pos="360"/>
        </w:tabs>
        <w:spacing w:after="0" w:line="360" w:lineRule="auto"/>
        <w:ind w:left="360"/>
        <w:contextualSpacing w:val="0"/>
        <w:jc w:val="both"/>
      </w:pPr>
      <w:r w:rsidRPr="001D5C23">
        <w:rPr>
          <w:rFonts w:eastAsia="Calibri"/>
          <w:lang w:eastAsia="ru-RU"/>
        </w:rPr>
        <w:t xml:space="preserve">организатор вне аудитории должен привести столько человек, сколько явилось из этой группы – сбивать </w:t>
      </w:r>
      <w:r w:rsidR="005950C9" w:rsidRPr="001D5C23">
        <w:rPr>
          <w:rFonts w:eastAsia="Calibri"/>
          <w:lang w:eastAsia="ru-RU"/>
        </w:rPr>
        <w:t>порядок, заданный в ведомости ППЭ-05-04-У нельзя</w:t>
      </w:r>
    </w:p>
    <w:p w:rsidR="007C60A5" w:rsidRPr="001D5C23" w:rsidRDefault="005950C9" w:rsidP="001D5C23">
      <w:pPr>
        <w:pStyle w:val="a3"/>
        <w:numPr>
          <w:ilvl w:val="0"/>
          <w:numId w:val="87"/>
        </w:numPr>
        <w:spacing w:before="0" w:beforeAutospacing="0" w:after="0" w:afterAutospacing="0" w:line="360" w:lineRule="auto"/>
        <w:ind w:left="360"/>
        <w:jc w:val="both"/>
      </w:pPr>
      <w:r w:rsidRPr="001D5C23">
        <w:rPr>
          <w:rFonts w:eastAsia="Calibri"/>
        </w:rPr>
        <w:t>организатор вне аудитории должен обратиться к члену ГЭК для решения вопроса о составе группы</w:t>
      </w:r>
    </w:p>
    <w:p w:rsidR="00F54D07" w:rsidRPr="001D5C23" w:rsidRDefault="00F54D07" w:rsidP="001D5C23">
      <w:pPr>
        <w:pStyle w:val="a3"/>
        <w:spacing w:before="0" w:beforeAutospacing="0" w:after="0" w:afterAutospacing="0" w:line="360" w:lineRule="auto"/>
        <w:jc w:val="both"/>
      </w:pPr>
    </w:p>
    <w:p w:rsidR="00B06C3F" w:rsidRPr="001D5C23" w:rsidRDefault="00B06C3F" w:rsidP="001D5C23">
      <w:pPr>
        <w:spacing w:after="0" w:line="360" w:lineRule="auto"/>
      </w:pPr>
      <w:r w:rsidRPr="001D5C23">
        <w:t>Тема/модуль: Соблюдение работниками ППЭ морально-этических норм при проведении ГИА</w:t>
      </w:r>
    </w:p>
    <w:p w:rsidR="00953D60" w:rsidRPr="001D5C23" w:rsidRDefault="00953D60" w:rsidP="001D5C23">
      <w:pPr>
        <w:pStyle w:val="a8"/>
        <w:numPr>
          <w:ilvl w:val="0"/>
          <w:numId w:val="63"/>
        </w:numPr>
        <w:autoSpaceDE w:val="0"/>
        <w:autoSpaceDN w:val="0"/>
        <w:adjustRightInd w:val="0"/>
        <w:spacing w:after="0" w:line="360" w:lineRule="auto"/>
        <w:jc w:val="both"/>
      </w:pPr>
    </w:p>
    <w:p w:rsidR="0007083B" w:rsidRPr="001D5C23" w:rsidRDefault="0007083B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07083B" w:rsidRPr="001D5C23" w:rsidRDefault="0007083B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При общении с участниками ЕГЭ работникам ППЭ необходимо: </w:t>
      </w:r>
    </w:p>
    <w:p w:rsidR="0007083B" w:rsidRPr="001D5C23" w:rsidRDefault="0007083B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07083B" w:rsidRPr="001D5C23" w:rsidRDefault="0007083B" w:rsidP="001D5C23">
      <w:pPr>
        <w:pStyle w:val="a8"/>
        <w:numPr>
          <w:ilvl w:val="0"/>
          <w:numId w:val="64"/>
        </w:numPr>
        <w:spacing w:after="0" w:line="360" w:lineRule="auto"/>
        <w:ind w:left="360"/>
        <w:jc w:val="both"/>
      </w:pPr>
      <w:r w:rsidRPr="001D5C23">
        <w:t>Соблюдать культуру речи</w:t>
      </w:r>
    </w:p>
    <w:p w:rsidR="0007083B" w:rsidRPr="001D5C23" w:rsidRDefault="0007083B" w:rsidP="001D5C23">
      <w:pPr>
        <w:pStyle w:val="a8"/>
        <w:numPr>
          <w:ilvl w:val="0"/>
          <w:numId w:val="64"/>
        </w:numPr>
        <w:spacing w:after="0" w:line="360" w:lineRule="auto"/>
        <w:ind w:left="360"/>
        <w:jc w:val="both"/>
      </w:pPr>
      <w:r w:rsidRPr="001D5C23">
        <w:t>Использовать грубые, оскорбительные выражения и реплики</w:t>
      </w:r>
    </w:p>
    <w:p w:rsidR="0007083B" w:rsidRPr="001D5C23" w:rsidRDefault="0007083B" w:rsidP="001D5C23">
      <w:pPr>
        <w:pStyle w:val="a8"/>
        <w:numPr>
          <w:ilvl w:val="0"/>
          <w:numId w:val="64"/>
        </w:numPr>
        <w:spacing w:after="0" w:line="360" w:lineRule="auto"/>
        <w:ind w:left="360"/>
        <w:jc w:val="both"/>
      </w:pPr>
      <w:r w:rsidRPr="001D5C23">
        <w:t xml:space="preserve">Высказывать замечания дискриминационного характера </w:t>
      </w:r>
    </w:p>
    <w:p w:rsidR="00F4351E" w:rsidRPr="001D5C23" w:rsidRDefault="00F4351E" w:rsidP="001D5C23">
      <w:pPr>
        <w:pStyle w:val="a3"/>
        <w:spacing w:before="0" w:beforeAutospacing="0" w:after="0" w:afterAutospacing="0" w:line="360" w:lineRule="auto"/>
        <w:jc w:val="both"/>
      </w:pPr>
    </w:p>
    <w:p w:rsidR="00B06C3F" w:rsidRPr="001D5C23" w:rsidRDefault="00B06C3F" w:rsidP="001D5C23">
      <w:pPr>
        <w:pStyle w:val="a8"/>
        <w:numPr>
          <w:ilvl w:val="0"/>
          <w:numId w:val="63"/>
        </w:numPr>
        <w:autoSpaceDE w:val="0"/>
        <w:autoSpaceDN w:val="0"/>
        <w:adjustRightInd w:val="0"/>
        <w:spacing w:after="0" w:line="360" w:lineRule="auto"/>
        <w:jc w:val="both"/>
      </w:pPr>
    </w:p>
    <w:p w:rsidR="00B06C3F" w:rsidRPr="001D5C23" w:rsidRDefault="00B06C3F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785F6C" w:rsidRPr="001D5C23" w:rsidRDefault="00B06C3F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</w:t>
      </w:r>
      <w:r w:rsidR="00785F6C" w:rsidRPr="001D5C23">
        <w:t>Внешний вид работников ППЭ должен соответствовать:</w:t>
      </w:r>
    </w:p>
    <w:p w:rsidR="00B06C3F" w:rsidRPr="001D5C23" w:rsidRDefault="00B06C3F" w:rsidP="001D5C23">
      <w:pPr>
        <w:pStyle w:val="a3"/>
        <w:spacing w:before="0" w:beforeAutospacing="0" w:after="0" w:afterAutospacing="0" w:line="360" w:lineRule="auto"/>
        <w:jc w:val="both"/>
      </w:pPr>
      <w:r w:rsidRPr="001D5C23">
        <w:lastRenderedPageBreak/>
        <w:t>Варианты ответов:</w:t>
      </w:r>
    </w:p>
    <w:p w:rsidR="00785F6C" w:rsidRPr="001D5C23" w:rsidRDefault="00785F6C" w:rsidP="001D5C23">
      <w:pPr>
        <w:pStyle w:val="a8"/>
        <w:numPr>
          <w:ilvl w:val="0"/>
          <w:numId w:val="65"/>
        </w:numPr>
        <w:spacing w:after="0" w:line="360" w:lineRule="auto"/>
        <w:ind w:left="450" w:hanging="450"/>
        <w:jc w:val="both"/>
      </w:pPr>
      <w:r w:rsidRPr="001D5C23">
        <w:t>Деловому стилю, который отличают официальность, сдержанность, аккуратность.</w:t>
      </w:r>
    </w:p>
    <w:p w:rsidR="00785F6C" w:rsidRPr="001D5C23" w:rsidRDefault="00785F6C" w:rsidP="001D5C23">
      <w:pPr>
        <w:pStyle w:val="a8"/>
        <w:numPr>
          <w:ilvl w:val="0"/>
          <w:numId w:val="65"/>
        </w:numPr>
        <w:spacing w:after="0" w:line="360" w:lineRule="auto"/>
        <w:ind w:left="450" w:hanging="450"/>
        <w:jc w:val="both"/>
      </w:pPr>
      <w:r w:rsidRPr="001D5C23">
        <w:t xml:space="preserve">Спортивному стилю </w:t>
      </w:r>
    </w:p>
    <w:p w:rsidR="00785F6C" w:rsidRPr="001D5C23" w:rsidRDefault="00785F6C" w:rsidP="001D5C23">
      <w:pPr>
        <w:pStyle w:val="a8"/>
        <w:numPr>
          <w:ilvl w:val="0"/>
          <w:numId w:val="65"/>
        </w:numPr>
        <w:spacing w:after="0" w:line="360" w:lineRule="auto"/>
        <w:ind w:left="450" w:hanging="450"/>
        <w:jc w:val="both"/>
      </w:pPr>
      <w:r w:rsidRPr="001D5C23">
        <w:t>Повседневному стилю (</w:t>
      </w:r>
      <w:proofErr w:type="spellStart"/>
      <w:r w:rsidRPr="001D5C23">
        <w:t>casual</w:t>
      </w:r>
      <w:proofErr w:type="spellEnd"/>
      <w:r w:rsidRPr="001D5C23">
        <w:t>)</w:t>
      </w:r>
    </w:p>
    <w:p w:rsidR="00F4351E" w:rsidRPr="001D5C23" w:rsidRDefault="00F4351E" w:rsidP="001D5C23">
      <w:pPr>
        <w:pStyle w:val="a3"/>
        <w:spacing w:before="0" w:beforeAutospacing="0" w:after="0" w:afterAutospacing="0" w:line="360" w:lineRule="auto"/>
        <w:jc w:val="both"/>
      </w:pPr>
    </w:p>
    <w:p w:rsidR="00B06C3F" w:rsidRPr="001D5C23" w:rsidRDefault="00B06C3F" w:rsidP="001D5C23">
      <w:pPr>
        <w:pStyle w:val="a8"/>
        <w:numPr>
          <w:ilvl w:val="0"/>
          <w:numId w:val="63"/>
        </w:numPr>
        <w:autoSpaceDE w:val="0"/>
        <w:autoSpaceDN w:val="0"/>
        <w:adjustRightInd w:val="0"/>
        <w:spacing w:after="0" w:line="360" w:lineRule="auto"/>
        <w:jc w:val="both"/>
      </w:pPr>
    </w:p>
    <w:p w:rsidR="00B06C3F" w:rsidRPr="001D5C23" w:rsidRDefault="00B06C3F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785F6C" w:rsidRPr="001D5C23" w:rsidRDefault="00B06C3F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</w:t>
      </w:r>
      <w:r w:rsidR="00785F6C" w:rsidRPr="001D5C23">
        <w:t>При выполнении обязанностей работнику ППЭ не допускается:</w:t>
      </w:r>
    </w:p>
    <w:p w:rsidR="00785F6C" w:rsidRPr="001D5C23" w:rsidRDefault="00785F6C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</w:t>
      </w:r>
    </w:p>
    <w:p w:rsidR="00785F6C" w:rsidRPr="001D5C23" w:rsidRDefault="00785F6C" w:rsidP="001D5C23">
      <w:pPr>
        <w:pStyle w:val="a8"/>
        <w:numPr>
          <w:ilvl w:val="0"/>
          <w:numId w:val="66"/>
        </w:numPr>
        <w:spacing w:after="0" w:line="360" w:lineRule="auto"/>
        <w:ind w:left="450" w:hanging="450"/>
        <w:jc w:val="both"/>
      </w:pPr>
      <w:r w:rsidRPr="001D5C23">
        <w:t>Учитывать особенности психофизического развития обучающихся и состояние их здоровья,</w:t>
      </w:r>
    </w:p>
    <w:p w:rsidR="00785F6C" w:rsidRPr="001D5C23" w:rsidRDefault="00785F6C" w:rsidP="001D5C23">
      <w:pPr>
        <w:pStyle w:val="a8"/>
        <w:numPr>
          <w:ilvl w:val="0"/>
          <w:numId w:val="66"/>
        </w:numPr>
        <w:spacing w:after="0" w:line="360" w:lineRule="auto"/>
        <w:ind w:left="450" w:hanging="450"/>
        <w:jc w:val="both"/>
      </w:pPr>
      <w:r w:rsidRPr="001D5C23">
        <w:t xml:space="preserve">Угрожать, использовать оскорбительные выражения или реплики, действия, препятствующие нормальному общению или </w:t>
      </w:r>
      <w:proofErr w:type="gramStart"/>
      <w:r w:rsidRPr="001D5C23">
        <w:t>провоцирующих</w:t>
      </w:r>
      <w:proofErr w:type="gramEnd"/>
      <w:r w:rsidRPr="001D5C23">
        <w:t xml:space="preserve"> противоправное поведение</w:t>
      </w:r>
    </w:p>
    <w:p w:rsidR="00785F6C" w:rsidRPr="001D5C23" w:rsidRDefault="00785F6C" w:rsidP="001D5C23">
      <w:pPr>
        <w:pStyle w:val="a8"/>
        <w:numPr>
          <w:ilvl w:val="0"/>
          <w:numId w:val="66"/>
        </w:numPr>
        <w:spacing w:after="0" w:line="360" w:lineRule="auto"/>
        <w:ind w:left="450" w:hanging="450"/>
        <w:jc w:val="both"/>
      </w:pPr>
      <w:r w:rsidRPr="001D5C23">
        <w:t>Принимать меры по недопущению коррупционного опасного поведения других работников ППЭ</w:t>
      </w:r>
    </w:p>
    <w:p w:rsidR="00F4351E" w:rsidRPr="001D5C23" w:rsidRDefault="00F4351E" w:rsidP="001D5C23">
      <w:pPr>
        <w:pStyle w:val="a3"/>
        <w:spacing w:before="0" w:beforeAutospacing="0" w:after="0" w:afterAutospacing="0" w:line="360" w:lineRule="auto"/>
        <w:jc w:val="both"/>
      </w:pPr>
    </w:p>
    <w:p w:rsidR="00B06C3F" w:rsidRPr="001D5C23" w:rsidRDefault="00B06C3F" w:rsidP="001D5C23">
      <w:pPr>
        <w:pStyle w:val="a8"/>
        <w:numPr>
          <w:ilvl w:val="0"/>
          <w:numId w:val="63"/>
        </w:numPr>
        <w:autoSpaceDE w:val="0"/>
        <w:autoSpaceDN w:val="0"/>
        <w:adjustRightInd w:val="0"/>
        <w:spacing w:after="0" w:line="360" w:lineRule="auto"/>
        <w:jc w:val="both"/>
      </w:pPr>
    </w:p>
    <w:p w:rsidR="00B06C3F" w:rsidRPr="001D5C23" w:rsidRDefault="00B06C3F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785F6C" w:rsidRPr="001D5C23" w:rsidRDefault="00B06C3F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</w:t>
      </w:r>
      <w:r w:rsidR="00785F6C" w:rsidRPr="001D5C23">
        <w:t>В случае плохого самочувствия участника ЕГЭ организаторы в аудитории обязаны:</w:t>
      </w:r>
    </w:p>
    <w:p w:rsidR="00785F6C" w:rsidRPr="001D5C23" w:rsidRDefault="00785F6C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785F6C" w:rsidRPr="001D5C23" w:rsidRDefault="00785F6C" w:rsidP="001D5C23">
      <w:pPr>
        <w:pStyle w:val="a8"/>
        <w:numPr>
          <w:ilvl w:val="0"/>
          <w:numId w:val="67"/>
        </w:numPr>
        <w:spacing w:after="0" w:line="360" w:lineRule="auto"/>
        <w:ind w:left="450" w:hanging="450"/>
        <w:jc w:val="both"/>
      </w:pPr>
      <w:r w:rsidRPr="001D5C23">
        <w:t>Игнорировать жалобы участника ЕГЭ на плохое самочувствие</w:t>
      </w:r>
    </w:p>
    <w:p w:rsidR="00785F6C" w:rsidRPr="001D5C23" w:rsidRDefault="00785F6C" w:rsidP="001D5C23">
      <w:pPr>
        <w:pStyle w:val="a8"/>
        <w:numPr>
          <w:ilvl w:val="0"/>
          <w:numId w:val="67"/>
        </w:numPr>
        <w:spacing w:after="0" w:line="360" w:lineRule="auto"/>
        <w:ind w:left="450" w:hanging="450"/>
        <w:jc w:val="both"/>
      </w:pPr>
      <w:r w:rsidRPr="001D5C23">
        <w:t>Самостоятельно оказать медицинскую помощь участнику ЕГЭ в аудитории ППЭ</w:t>
      </w:r>
    </w:p>
    <w:p w:rsidR="00785F6C" w:rsidRPr="001D5C23" w:rsidRDefault="00785F6C" w:rsidP="001D5C23">
      <w:pPr>
        <w:pStyle w:val="a8"/>
        <w:numPr>
          <w:ilvl w:val="0"/>
          <w:numId w:val="67"/>
        </w:numPr>
        <w:spacing w:after="0" w:line="360" w:lineRule="auto"/>
        <w:ind w:left="450" w:hanging="450"/>
        <w:jc w:val="both"/>
      </w:pPr>
      <w:r w:rsidRPr="001D5C23">
        <w:t xml:space="preserve">Организовать сопровождение участника ЕГЭ в медицинский кабинет для оказания медицинской помощи </w:t>
      </w:r>
    </w:p>
    <w:p w:rsidR="00F4351E" w:rsidRPr="001D5C23" w:rsidRDefault="00F4351E" w:rsidP="001D5C23">
      <w:pPr>
        <w:pStyle w:val="a3"/>
        <w:spacing w:before="0" w:beforeAutospacing="0" w:after="0" w:afterAutospacing="0" w:line="360" w:lineRule="auto"/>
        <w:jc w:val="both"/>
      </w:pPr>
    </w:p>
    <w:p w:rsidR="00B06C3F" w:rsidRPr="001D5C23" w:rsidRDefault="00B06C3F" w:rsidP="001D5C23">
      <w:pPr>
        <w:pStyle w:val="a8"/>
        <w:numPr>
          <w:ilvl w:val="0"/>
          <w:numId w:val="63"/>
        </w:numPr>
        <w:autoSpaceDE w:val="0"/>
        <w:autoSpaceDN w:val="0"/>
        <w:adjustRightInd w:val="0"/>
        <w:spacing w:after="0" w:line="360" w:lineRule="auto"/>
        <w:jc w:val="both"/>
      </w:pPr>
    </w:p>
    <w:p w:rsidR="00B06C3F" w:rsidRPr="001D5C23" w:rsidRDefault="00B06C3F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Тип: одиночный выбор</w:t>
      </w:r>
    </w:p>
    <w:p w:rsidR="00785F6C" w:rsidRPr="001D5C23" w:rsidRDefault="00B06C3F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 xml:space="preserve">Вопрос: </w:t>
      </w:r>
      <w:r w:rsidR="00953D60" w:rsidRPr="001D5C23">
        <w:t>В целях соблюдения правовых, нравственных и этических норм п</w:t>
      </w:r>
      <w:r w:rsidR="00785F6C" w:rsidRPr="001D5C23">
        <w:t>ри проведении экзамена работникам ППЭ необходимо</w:t>
      </w:r>
    </w:p>
    <w:p w:rsidR="00785F6C" w:rsidRPr="001D5C23" w:rsidRDefault="00785F6C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Варианты ответов:</w:t>
      </w:r>
    </w:p>
    <w:p w:rsidR="00785F6C" w:rsidRPr="001D5C23" w:rsidRDefault="00785F6C" w:rsidP="001D5C23">
      <w:pPr>
        <w:pStyle w:val="a8"/>
        <w:numPr>
          <w:ilvl w:val="0"/>
          <w:numId w:val="68"/>
        </w:numPr>
        <w:spacing w:after="0" w:line="360" w:lineRule="auto"/>
        <w:ind w:left="450" w:hanging="450"/>
        <w:jc w:val="both"/>
      </w:pPr>
      <w:r w:rsidRPr="001D5C23">
        <w:t>Создать доброжелательную и спокойную обстановку</w:t>
      </w:r>
    </w:p>
    <w:p w:rsidR="00785F6C" w:rsidRPr="001D5C23" w:rsidRDefault="00785F6C" w:rsidP="001D5C23">
      <w:pPr>
        <w:pStyle w:val="a8"/>
        <w:numPr>
          <w:ilvl w:val="0"/>
          <w:numId w:val="68"/>
        </w:numPr>
        <w:spacing w:after="0" w:line="360" w:lineRule="auto"/>
        <w:ind w:left="450" w:hanging="450"/>
        <w:jc w:val="both"/>
      </w:pPr>
      <w:proofErr w:type="gramStart"/>
      <w:r w:rsidRPr="001D5C23">
        <w:t>Помогать участнику экзамена выполнить</w:t>
      </w:r>
      <w:proofErr w:type="gramEnd"/>
      <w:r w:rsidRPr="001D5C23">
        <w:t xml:space="preserve"> задания экзаменационной работы</w:t>
      </w:r>
    </w:p>
    <w:p w:rsidR="00785F6C" w:rsidRPr="001D5C23" w:rsidRDefault="00785F6C" w:rsidP="001D5C23">
      <w:pPr>
        <w:pStyle w:val="a8"/>
        <w:numPr>
          <w:ilvl w:val="0"/>
          <w:numId w:val="68"/>
        </w:numPr>
        <w:spacing w:after="0" w:line="360" w:lineRule="auto"/>
        <w:ind w:left="450" w:hanging="450"/>
        <w:jc w:val="both"/>
      </w:pPr>
      <w:r w:rsidRPr="001D5C23">
        <w:t xml:space="preserve">Организовать перерывы для участников экзамена через каждые 2 часа </w:t>
      </w:r>
    </w:p>
    <w:p w:rsidR="001D2BB9" w:rsidRPr="001D5C23" w:rsidRDefault="001D2BB9" w:rsidP="001D5C23">
      <w:pPr>
        <w:pStyle w:val="a3"/>
        <w:spacing w:before="0" w:beforeAutospacing="0" w:after="0" w:afterAutospacing="0" w:line="360" w:lineRule="auto"/>
        <w:jc w:val="both"/>
      </w:pPr>
    </w:p>
    <w:p w:rsidR="00943339" w:rsidRPr="001D5C23" w:rsidRDefault="00943339" w:rsidP="001D5C23">
      <w:pPr>
        <w:pStyle w:val="a3"/>
        <w:spacing w:before="0" w:beforeAutospacing="0" w:after="0" w:afterAutospacing="0" w:line="360" w:lineRule="auto"/>
        <w:jc w:val="both"/>
      </w:pPr>
    </w:p>
    <w:p w:rsidR="00943339" w:rsidRPr="001D5C23" w:rsidRDefault="00943339" w:rsidP="001D5C23">
      <w:pPr>
        <w:pStyle w:val="a3"/>
        <w:spacing w:before="0" w:beforeAutospacing="0" w:after="0" w:afterAutospacing="0" w:line="360" w:lineRule="auto"/>
        <w:jc w:val="both"/>
      </w:pPr>
      <w:r w:rsidRPr="001D5C23">
        <w:t>Правильные ответы</w:t>
      </w:r>
    </w:p>
    <w:p w:rsidR="00943339" w:rsidRPr="001D5C23" w:rsidRDefault="00943339" w:rsidP="001D5C23">
      <w:pPr>
        <w:pStyle w:val="a3"/>
        <w:spacing w:before="0" w:beforeAutospacing="0" w:after="0" w:afterAutospacing="0" w:line="360" w:lineRule="auto"/>
        <w:jc w:val="both"/>
      </w:pPr>
    </w:p>
    <w:p w:rsidR="00AF631E" w:rsidRPr="001D5C23" w:rsidRDefault="00AF631E" w:rsidP="001D5C23">
      <w:pPr>
        <w:spacing w:after="0" w:line="360" w:lineRule="auto"/>
      </w:pPr>
      <w:r w:rsidRPr="001D5C23">
        <w:t>Тема/модуль: Нормативные правовые акты, регламентирующие проведение ГИА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AF631E" w:rsidRPr="001D5C23" w:rsidTr="001D2938">
        <w:trPr>
          <w:jc w:val="center"/>
        </w:trPr>
        <w:tc>
          <w:tcPr>
            <w:tcW w:w="1196" w:type="dxa"/>
            <w:shd w:val="clear" w:color="auto" w:fill="auto"/>
          </w:tcPr>
          <w:p w:rsidR="00AF631E" w:rsidRPr="001D5C23" w:rsidRDefault="00AF631E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Вопрос</w:t>
            </w:r>
          </w:p>
        </w:tc>
        <w:tc>
          <w:tcPr>
            <w:tcW w:w="1196" w:type="dxa"/>
            <w:shd w:val="clear" w:color="auto" w:fill="auto"/>
          </w:tcPr>
          <w:p w:rsidR="00AF631E" w:rsidRPr="001D5C23" w:rsidRDefault="00AF631E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Ответ</w:t>
            </w:r>
          </w:p>
        </w:tc>
        <w:tc>
          <w:tcPr>
            <w:tcW w:w="1196" w:type="dxa"/>
            <w:shd w:val="clear" w:color="auto" w:fill="auto"/>
          </w:tcPr>
          <w:p w:rsidR="00AF631E" w:rsidRPr="001D5C23" w:rsidRDefault="00AF631E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Вопрос</w:t>
            </w:r>
          </w:p>
        </w:tc>
        <w:tc>
          <w:tcPr>
            <w:tcW w:w="1196" w:type="dxa"/>
            <w:shd w:val="clear" w:color="auto" w:fill="auto"/>
          </w:tcPr>
          <w:p w:rsidR="00AF631E" w:rsidRPr="001D5C23" w:rsidRDefault="00AF631E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Ответ</w:t>
            </w:r>
          </w:p>
        </w:tc>
        <w:tc>
          <w:tcPr>
            <w:tcW w:w="1196" w:type="dxa"/>
            <w:shd w:val="clear" w:color="auto" w:fill="auto"/>
          </w:tcPr>
          <w:p w:rsidR="00AF631E" w:rsidRPr="001D5C23" w:rsidRDefault="00AF631E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Вопрос</w:t>
            </w:r>
          </w:p>
        </w:tc>
        <w:tc>
          <w:tcPr>
            <w:tcW w:w="1197" w:type="dxa"/>
            <w:shd w:val="clear" w:color="auto" w:fill="auto"/>
          </w:tcPr>
          <w:p w:rsidR="00AF631E" w:rsidRPr="001D5C23" w:rsidRDefault="00AF631E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Ответ</w:t>
            </w:r>
          </w:p>
        </w:tc>
        <w:tc>
          <w:tcPr>
            <w:tcW w:w="1197" w:type="dxa"/>
            <w:shd w:val="clear" w:color="auto" w:fill="auto"/>
          </w:tcPr>
          <w:p w:rsidR="00AF631E" w:rsidRPr="001D5C23" w:rsidRDefault="00AF631E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Вопрос</w:t>
            </w:r>
          </w:p>
        </w:tc>
        <w:tc>
          <w:tcPr>
            <w:tcW w:w="1197" w:type="dxa"/>
            <w:shd w:val="clear" w:color="auto" w:fill="auto"/>
          </w:tcPr>
          <w:p w:rsidR="00AF631E" w:rsidRPr="001D5C23" w:rsidRDefault="00AF631E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Ответ</w:t>
            </w:r>
          </w:p>
        </w:tc>
      </w:tr>
      <w:tr w:rsidR="00AF631E" w:rsidRPr="001D5C23" w:rsidTr="001D2938">
        <w:trPr>
          <w:jc w:val="center"/>
        </w:trPr>
        <w:tc>
          <w:tcPr>
            <w:tcW w:w="1196" w:type="dxa"/>
            <w:shd w:val="clear" w:color="auto" w:fill="auto"/>
          </w:tcPr>
          <w:p w:rsidR="00AF631E" w:rsidRPr="001D5C23" w:rsidRDefault="00AF631E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1</w:t>
            </w:r>
          </w:p>
        </w:tc>
        <w:tc>
          <w:tcPr>
            <w:tcW w:w="1196" w:type="dxa"/>
            <w:shd w:val="clear" w:color="auto" w:fill="auto"/>
          </w:tcPr>
          <w:p w:rsidR="00AF631E" w:rsidRPr="001D5C23" w:rsidRDefault="00AF631E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А</w:t>
            </w:r>
          </w:p>
        </w:tc>
        <w:tc>
          <w:tcPr>
            <w:tcW w:w="1196" w:type="dxa"/>
            <w:shd w:val="clear" w:color="auto" w:fill="auto"/>
          </w:tcPr>
          <w:p w:rsidR="00AF631E" w:rsidRPr="001D5C23" w:rsidRDefault="00AF631E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2</w:t>
            </w:r>
          </w:p>
        </w:tc>
        <w:tc>
          <w:tcPr>
            <w:tcW w:w="1196" w:type="dxa"/>
            <w:shd w:val="clear" w:color="auto" w:fill="auto"/>
          </w:tcPr>
          <w:p w:rsidR="00AF631E" w:rsidRPr="001D5C23" w:rsidRDefault="00AF631E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А</w:t>
            </w:r>
          </w:p>
        </w:tc>
        <w:tc>
          <w:tcPr>
            <w:tcW w:w="1196" w:type="dxa"/>
            <w:shd w:val="clear" w:color="auto" w:fill="auto"/>
          </w:tcPr>
          <w:p w:rsidR="00AF631E" w:rsidRPr="001D5C23" w:rsidRDefault="00AF631E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3</w:t>
            </w:r>
          </w:p>
        </w:tc>
        <w:tc>
          <w:tcPr>
            <w:tcW w:w="1197" w:type="dxa"/>
            <w:shd w:val="clear" w:color="auto" w:fill="auto"/>
          </w:tcPr>
          <w:p w:rsidR="00AF631E" w:rsidRPr="001D5C23" w:rsidRDefault="00AF631E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С</w:t>
            </w:r>
          </w:p>
        </w:tc>
        <w:tc>
          <w:tcPr>
            <w:tcW w:w="1197" w:type="dxa"/>
            <w:shd w:val="clear" w:color="auto" w:fill="auto"/>
          </w:tcPr>
          <w:p w:rsidR="00AF631E" w:rsidRPr="001D5C23" w:rsidRDefault="00AF631E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4</w:t>
            </w:r>
          </w:p>
        </w:tc>
        <w:tc>
          <w:tcPr>
            <w:tcW w:w="1197" w:type="dxa"/>
            <w:shd w:val="clear" w:color="auto" w:fill="auto"/>
          </w:tcPr>
          <w:p w:rsidR="00AF631E" w:rsidRPr="001D5C23" w:rsidRDefault="00AF631E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А</w:t>
            </w:r>
          </w:p>
        </w:tc>
      </w:tr>
    </w:tbl>
    <w:p w:rsidR="00AF631E" w:rsidRPr="001D5C23" w:rsidRDefault="00AF631E" w:rsidP="001D5C23">
      <w:pPr>
        <w:pStyle w:val="a3"/>
        <w:spacing w:before="0" w:beforeAutospacing="0" w:after="0" w:afterAutospacing="0" w:line="360" w:lineRule="auto"/>
        <w:jc w:val="both"/>
      </w:pPr>
    </w:p>
    <w:p w:rsidR="00AF631E" w:rsidRPr="001D5C23" w:rsidRDefault="00AF631E" w:rsidP="001D5C23">
      <w:pPr>
        <w:spacing w:after="0" w:line="360" w:lineRule="auto"/>
      </w:pPr>
      <w:r w:rsidRPr="001D5C23">
        <w:t>Тема/модуль: Функциональные обязанности организатора в аудитории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957"/>
        <w:gridCol w:w="995"/>
        <w:gridCol w:w="957"/>
        <w:gridCol w:w="995"/>
        <w:gridCol w:w="957"/>
        <w:gridCol w:w="995"/>
        <w:gridCol w:w="957"/>
        <w:gridCol w:w="995"/>
        <w:gridCol w:w="958"/>
      </w:tblGrid>
      <w:tr w:rsidR="00AF631E" w:rsidRPr="001D5C23" w:rsidTr="001D2938">
        <w:trPr>
          <w:jc w:val="center"/>
        </w:trPr>
        <w:tc>
          <w:tcPr>
            <w:tcW w:w="957" w:type="dxa"/>
          </w:tcPr>
          <w:p w:rsidR="00AF631E" w:rsidRPr="001D5C23" w:rsidRDefault="00AF631E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Вопрос</w:t>
            </w:r>
          </w:p>
        </w:tc>
        <w:tc>
          <w:tcPr>
            <w:tcW w:w="957" w:type="dxa"/>
          </w:tcPr>
          <w:p w:rsidR="00AF631E" w:rsidRPr="001D5C23" w:rsidRDefault="00AF631E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Ответ</w:t>
            </w:r>
          </w:p>
        </w:tc>
        <w:tc>
          <w:tcPr>
            <w:tcW w:w="957" w:type="dxa"/>
          </w:tcPr>
          <w:p w:rsidR="00AF631E" w:rsidRPr="001D5C23" w:rsidRDefault="00AF631E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Вопрос</w:t>
            </w:r>
          </w:p>
        </w:tc>
        <w:tc>
          <w:tcPr>
            <w:tcW w:w="957" w:type="dxa"/>
          </w:tcPr>
          <w:p w:rsidR="00AF631E" w:rsidRPr="001D5C23" w:rsidRDefault="00AF631E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Ответ</w:t>
            </w:r>
          </w:p>
        </w:tc>
        <w:tc>
          <w:tcPr>
            <w:tcW w:w="957" w:type="dxa"/>
          </w:tcPr>
          <w:p w:rsidR="00AF631E" w:rsidRPr="001D5C23" w:rsidRDefault="00AF631E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Вопрос</w:t>
            </w:r>
          </w:p>
        </w:tc>
        <w:tc>
          <w:tcPr>
            <w:tcW w:w="957" w:type="dxa"/>
          </w:tcPr>
          <w:p w:rsidR="00AF631E" w:rsidRPr="001D5C23" w:rsidRDefault="00AF631E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Ответ</w:t>
            </w:r>
          </w:p>
        </w:tc>
        <w:tc>
          <w:tcPr>
            <w:tcW w:w="957" w:type="dxa"/>
          </w:tcPr>
          <w:p w:rsidR="00AF631E" w:rsidRPr="001D5C23" w:rsidRDefault="00AF631E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Вопрос</w:t>
            </w:r>
          </w:p>
        </w:tc>
        <w:tc>
          <w:tcPr>
            <w:tcW w:w="957" w:type="dxa"/>
          </w:tcPr>
          <w:p w:rsidR="00AF631E" w:rsidRPr="001D5C23" w:rsidRDefault="00AF631E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Ответ</w:t>
            </w:r>
          </w:p>
        </w:tc>
        <w:tc>
          <w:tcPr>
            <w:tcW w:w="957" w:type="dxa"/>
          </w:tcPr>
          <w:p w:rsidR="00AF631E" w:rsidRPr="001D5C23" w:rsidRDefault="00AF631E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Вопрос</w:t>
            </w:r>
          </w:p>
        </w:tc>
        <w:tc>
          <w:tcPr>
            <w:tcW w:w="958" w:type="dxa"/>
          </w:tcPr>
          <w:p w:rsidR="00AF631E" w:rsidRPr="001D5C23" w:rsidRDefault="00AF631E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Ответ</w:t>
            </w:r>
          </w:p>
        </w:tc>
      </w:tr>
      <w:tr w:rsidR="00AF631E" w:rsidRPr="001D5C23" w:rsidTr="001D2938">
        <w:trPr>
          <w:jc w:val="center"/>
        </w:trPr>
        <w:tc>
          <w:tcPr>
            <w:tcW w:w="957" w:type="dxa"/>
          </w:tcPr>
          <w:p w:rsidR="001E222B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1</w:t>
            </w:r>
          </w:p>
        </w:tc>
        <w:tc>
          <w:tcPr>
            <w:tcW w:w="957" w:type="dxa"/>
          </w:tcPr>
          <w:p w:rsidR="00AF631E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А</w:t>
            </w:r>
          </w:p>
        </w:tc>
        <w:tc>
          <w:tcPr>
            <w:tcW w:w="957" w:type="dxa"/>
          </w:tcPr>
          <w:p w:rsidR="00AF631E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4</w:t>
            </w:r>
          </w:p>
        </w:tc>
        <w:tc>
          <w:tcPr>
            <w:tcW w:w="957" w:type="dxa"/>
          </w:tcPr>
          <w:p w:rsidR="00AF631E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В</w:t>
            </w:r>
          </w:p>
        </w:tc>
        <w:tc>
          <w:tcPr>
            <w:tcW w:w="957" w:type="dxa"/>
          </w:tcPr>
          <w:p w:rsidR="00AF631E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7</w:t>
            </w:r>
          </w:p>
        </w:tc>
        <w:tc>
          <w:tcPr>
            <w:tcW w:w="957" w:type="dxa"/>
          </w:tcPr>
          <w:p w:rsidR="00AF631E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В</w:t>
            </w:r>
          </w:p>
        </w:tc>
        <w:tc>
          <w:tcPr>
            <w:tcW w:w="957" w:type="dxa"/>
          </w:tcPr>
          <w:p w:rsidR="00AF631E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10</w:t>
            </w:r>
          </w:p>
        </w:tc>
        <w:tc>
          <w:tcPr>
            <w:tcW w:w="957" w:type="dxa"/>
          </w:tcPr>
          <w:p w:rsidR="00AF631E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С</w:t>
            </w:r>
          </w:p>
        </w:tc>
        <w:tc>
          <w:tcPr>
            <w:tcW w:w="957" w:type="dxa"/>
          </w:tcPr>
          <w:p w:rsidR="00AF631E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13</w:t>
            </w:r>
          </w:p>
        </w:tc>
        <w:tc>
          <w:tcPr>
            <w:tcW w:w="958" w:type="dxa"/>
          </w:tcPr>
          <w:p w:rsidR="00AF631E" w:rsidRPr="001D5C23" w:rsidRDefault="00561B59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А</w:t>
            </w:r>
          </w:p>
        </w:tc>
      </w:tr>
      <w:tr w:rsidR="00AF631E" w:rsidRPr="001D5C23" w:rsidTr="001D2938">
        <w:trPr>
          <w:jc w:val="center"/>
        </w:trPr>
        <w:tc>
          <w:tcPr>
            <w:tcW w:w="957" w:type="dxa"/>
          </w:tcPr>
          <w:p w:rsidR="00AF631E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2</w:t>
            </w:r>
          </w:p>
        </w:tc>
        <w:tc>
          <w:tcPr>
            <w:tcW w:w="957" w:type="dxa"/>
          </w:tcPr>
          <w:p w:rsidR="00AF631E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А</w:t>
            </w:r>
          </w:p>
        </w:tc>
        <w:tc>
          <w:tcPr>
            <w:tcW w:w="957" w:type="dxa"/>
          </w:tcPr>
          <w:p w:rsidR="00AF631E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5</w:t>
            </w:r>
          </w:p>
        </w:tc>
        <w:tc>
          <w:tcPr>
            <w:tcW w:w="957" w:type="dxa"/>
          </w:tcPr>
          <w:p w:rsidR="00AF631E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А</w:t>
            </w:r>
          </w:p>
        </w:tc>
        <w:tc>
          <w:tcPr>
            <w:tcW w:w="957" w:type="dxa"/>
          </w:tcPr>
          <w:p w:rsidR="00AF631E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8</w:t>
            </w:r>
          </w:p>
        </w:tc>
        <w:tc>
          <w:tcPr>
            <w:tcW w:w="957" w:type="dxa"/>
          </w:tcPr>
          <w:p w:rsidR="00AF631E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А</w:t>
            </w:r>
          </w:p>
        </w:tc>
        <w:tc>
          <w:tcPr>
            <w:tcW w:w="957" w:type="dxa"/>
          </w:tcPr>
          <w:p w:rsidR="00AF631E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11</w:t>
            </w:r>
          </w:p>
        </w:tc>
        <w:tc>
          <w:tcPr>
            <w:tcW w:w="957" w:type="dxa"/>
          </w:tcPr>
          <w:p w:rsidR="00AF631E" w:rsidRPr="001D5C23" w:rsidRDefault="00561B59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А</w:t>
            </w:r>
          </w:p>
        </w:tc>
        <w:tc>
          <w:tcPr>
            <w:tcW w:w="957" w:type="dxa"/>
          </w:tcPr>
          <w:p w:rsidR="00AF631E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14</w:t>
            </w:r>
          </w:p>
        </w:tc>
        <w:tc>
          <w:tcPr>
            <w:tcW w:w="958" w:type="dxa"/>
          </w:tcPr>
          <w:p w:rsidR="00AF631E" w:rsidRPr="001D5C23" w:rsidRDefault="00561B59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С</w:t>
            </w:r>
          </w:p>
        </w:tc>
      </w:tr>
      <w:tr w:rsidR="00AF631E" w:rsidRPr="001D5C23" w:rsidTr="001D2938">
        <w:trPr>
          <w:jc w:val="center"/>
        </w:trPr>
        <w:tc>
          <w:tcPr>
            <w:tcW w:w="957" w:type="dxa"/>
          </w:tcPr>
          <w:p w:rsidR="00AF631E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3</w:t>
            </w:r>
          </w:p>
        </w:tc>
        <w:tc>
          <w:tcPr>
            <w:tcW w:w="957" w:type="dxa"/>
          </w:tcPr>
          <w:p w:rsidR="00AF631E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А</w:t>
            </w:r>
          </w:p>
        </w:tc>
        <w:tc>
          <w:tcPr>
            <w:tcW w:w="957" w:type="dxa"/>
          </w:tcPr>
          <w:p w:rsidR="00AF631E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6</w:t>
            </w:r>
          </w:p>
        </w:tc>
        <w:tc>
          <w:tcPr>
            <w:tcW w:w="957" w:type="dxa"/>
          </w:tcPr>
          <w:p w:rsidR="00AF631E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В</w:t>
            </w:r>
          </w:p>
        </w:tc>
        <w:tc>
          <w:tcPr>
            <w:tcW w:w="957" w:type="dxa"/>
          </w:tcPr>
          <w:p w:rsidR="00AF631E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9</w:t>
            </w:r>
          </w:p>
        </w:tc>
        <w:tc>
          <w:tcPr>
            <w:tcW w:w="957" w:type="dxa"/>
          </w:tcPr>
          <w:p w:rsidR="00AF631E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В</w:t>
            </w:r>
          </w:p>
        </w:tc>
        <w:tc>
          <w:tcPr>
            <w:tcW w:w="957" w:type="dxa"/>
          </w:tcPr>
          <w:p w:rsidR="00AF631E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12</w:t>
            </w:r>
          </w:p>
        </w:tc>
        <w:tc>
          <w:tcPr>
            <w:tcW w:w="957" w:type="dxa"/>
          </w:tcPr>
          <w:p w:rsidR="00AF631E" w:rsidRPr="001D5C23" w:rsidRDefault="00561B59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В</w:t>
            </w:r>
          </w:p>
        </w:tc>
        <w:tc>
          <w:tcPr>
            <w:tcW w:w="957" w:type="dxa"/>
          </w:tcPr>
          <w:p w:rsidR="00AF631E" w:rsidRPr="001D5C23" w:rsidRDefault="00AF631E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</w:p>
        </w:tc>
        <w:tc>
          <w:tcPr>
            <w:tcW w:w="958" w:type="dxa"/>
          </w:tcPr>
          <w:p w:rsidR="00AF631E" w:rsidRPr="001D5C23" w:rsidRDefault="00AF631E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</w:p>
        </w:tc>
      </w:tr>
    </w:tbl>
    <w:p w:rsidR="00AF631E" w:rsidRPr="001D5C23" w:rsidRDefault="00AF631E" w:rsidP="001D5C23">
      <w:pPr>
        <w:pStyle w:val="a3"/>
        <w:spacing w:before="0" w:beforeAutospacing="0" w:after="0" w:afterAutospacing="0" w:line="360" w:lineRule="auto"/>
        <w:jc w:val="both"/>
      </w:pPr>
    </w:p>
    <w:p w:rsidR="001E222B" w:rsidRPr="001D5C23" w:rsidRDefault="001E222B" w:rsidP="001D5C23">
      <w:pPr>
        <w:spacing w:after="0" w:line="360" w:lineRule="auto"/>
      </w:pPr>
      <w:r w:rsidRPr="001D5C23">
        <w:t>Тема/модуль: Требования к аудиториям проведения экзамена и оборудованию по отдельным предметам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1E222B" w:rsidRPr="001D5C23" w:rsidTr="001E222B">
        <w:tc>
          <w:tcPr>
            <w:tcW w:w="1196" w:type="dxa"/>
          </w:tcPr>
          <w:p w:rsidR="001E222B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Вопрос</w:t>
            </w:r>
          </w:p>
        </w:tc>
        <w:tc>
          <w:tcPr>
            <w:tcW w:w="1196" w:type="dxa"/>
          </w:tcPr>
          <w:p w:rsidR="001E222B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Ответ</w:t>
            </w:r>
          </w:p>
        </w:tc>
        <w:tc>
          <w:tcPr>
            <w:tcW w:w="1196" w:type="dxa"/>
          </w:tcPr>
          <w:p w:rsidR="001E222B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Вопрос</w:t>
            </w:r>
          </w:p>
        </w:tc>
        <w:tc>
          <w:tcPr>
            <w:tcW w:w="1196" w:type="dxa"/>
          </w:tcPr>
          <w:p w:rsidR="001E222B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Ответ</w:t>
            </w:r>
          </w:p>
        </w:tc>
        <w:tc>
          <w:tcPr>
            <w:tcW w:w="1196" w:type="dxa"/>
          </w:tcPr>
          <w:p w:rsidR="001E222B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Вопрос</w:t>
            </w:r>
          </w:p>
        </w:tc>
        <w:tc>
          <w:tcPr>
            <w:tcW w:w="1197" w:type="dxa"/>
          </w:tcPr>
          <w:p w:rsidR="001E222B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Ответ</w:t>
            </w:r>
          </w:p>
        </w:tc>
        <w:tc>
          <w:tcPr>
            <w:tcW w:w="1197" w:type="dxa"/>
          </w:tcPr>
          <w:p w:rsidR="001E222B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Вопрос</w:t>
            </w:r>
          </w:p>
        </w:tc>
        <w:tc>
          <w:tcPr>
            <w:tcW w:w="1197" w:type="dxa"/>
          </w:tcPr>
          <w:p w:rsidR="001E222B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Ответ</w:t>
            </w:r>
          </w:p>
        </w:tc>
      </w:tr>
      <w:tr w:rsidR="001E222B" w:rsidRPr="001D5C23" w:rsidTr="001E222B">
        <w:tc>
          <w:tcPr>
            <w:tcW w:w="1196" w:type="dxa"/>
          </w:tcPr>
          <w:p w:rsidR="001E222B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1</w:t>
            </w:r>
          </w:p>
        </w:tc>
        <w:tc>
          <w:tcPr>
            <w:tcW w:w="1196" w:type="dxa"/>
          </w:tcPr>
          <w:p w:rsidR="001E222B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А</w:t>
            </w:r>
          </w:p>
        </w:tc>
        <w:tc>
          <w:tcPr>
            <w:tcW w:w="1196" w:type="dxa"/>
          </w:tcPr>
          <w:p w:rsidR="001E222B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3</w:t>
            </w:r>
          </w:p>
        </w:tc>
        <w:tc>
          <w:tcPr>
            <w:tcW w:w="1196" w:type="dxa"/>
          </w:tcPr>
          <w:p w:rsidR="001E222B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В</w:t>
            </w:r>
          </w:p>
        </w:tc>
        <w:tc>
          <w:tcPr>
            <w:tcW w:w="1196" w:type="dxa"/>
          </w:tcPr>
          <w:p w:rsidR="001E222B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5</w:t>
            </w:r>
          </w:p>
        </w:tc>
        <w:tc>
          <w:tcPr>
            <w:tcW w:w="1197" w:type="dxa"/>
          </w:tcPr>
          <w:p w:rsidR="001E222B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А</w:t>
            </w:r>
          </w:p>
        </w:tc>
        <w:tc>
          <w:tcPr>
            <w:tcW w:w="1197" w:type="dxa"/>
          </w:tcPr>
          <w:p w:rsidR="001E222B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7</w:t>
            </w:r>
          </w:p>
        </w:tc>
        <w:tc>
          <w:tcPr>
            <w:tcW w:w="1197" w:type="dxa"/>
          </w:tcPr>
          <w:p w:rsidR="001E222B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А</w:t>
            </w:r>
          </w:p>
        </w:tc>
      </w:tr>
      <w:tr w:rsidR="001E222B" w:rsidRPr="001D5C23" w:rsidTr="001E222B">
        <w:tc>
          <w:tcPr>
            <w:tcW w:w="1196" w:type="dxa"/>
          </w:tcPr>
          <w:p w:rsidR="001E222B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2</w:t>
            </w:r>
          </w:p>
        </w:tc>
        <w:tc>
          <w:tcPr>
            <w:tcW w:w="1196" w:type="dxa"/>
          </w:tcPr>
          <w:p w:rsidR="001E222B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А</w:t>
            </w:r>
          </w:p>
        </w:tc>
        <w:tc>
          <w:tcPr>
            <w:tcW w:w="1196" w:type="dxa"/>
          </w:tcPr>
          <w:p w:rsidR="001E222B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4</w:t>
            </w:r>
          </w:p>
        </w:tc>
        <w:tc>
          <w:tcPr>
            <w:tcW w:w="1196" w:type="dxa"/>
          </w:tcPr>
          <w:p w:rsidR="001E222B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А</w:t>
            </w:r>
          </w:p>
        </w:tc>
        <w:tc>
          <w:tcPr>
            <w:tcW w:w="1196" w:type="dxa"/>
          </w:tcPr>
          <w:p w:rsidR="001E222B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6</w:t>
            </w:r>
          </w:p>
        </w:tc>
        <w:tc>
          <w:tcPr>
            <w:tcW w:w="1197" w:type="dxa"/>
          </w:tcPr>
          <w:p w:rsidR="001E222B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С</w:t>
            </w:r>
          </w:p>
        </w:tc>
        <w:tc>
          <w:tcPr>
            <w:tcW w:w="1197" w:type="dxa"/>
          </w:tcPr>
          <w:p w:rsidR="001E222B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8</w:t>
            </w:r>
          </w:p>
        </w:tc>
        <w:tc>
          <w:tcPr>
            <w:tcW w:w="1197" w:type="dxa"/>
          </w:tcPr>
          <w:p w:rsidR="001E222B" w:rsidRPr="001D5C23" w:rsidRDefault="001E222B" w:rsidP="001D5C23">
            <w:pPr>
              <w:pStyle w:val="a3"/>
              <w:spacing w:before="0" w:beforeAutospacing="0" w:after="0" w:afterAutospacing="0" w:line="360" w:lineRule="auto"/>
              <w:jc w:val="center"/>
              <w:rPr>
                <w:b w:val="0"/>
              </w:rPr>
            </w:pPr>
            <w:r w:rsidRPr="001D5C23">
              <w:t>В</w:t>
            </w:r>
          </w:p>
        </w:tc>
      </w:tr>
    </w:tbl>
    <w:p w:rsidR="001E222B" w:rsidRPr="001D5C23" w:rsidRDefault="001E222B" w:rsidP="001D5C23">
      <w:pPr>
        <w:pStyle w:val="a3"/>
        <w:spacing w:before="0" w:beforeAutospacing="0" w:after="0" w:afterAutospacing="0" w:line="360" w:lineRule="auto"/>
        <w:jc w:val="both"/>
      </w:pPr>
    </w:p>
    <w:p w:rsidR="00107CB5" w:rsidRPr="001D5C23" w:rsidRDefault="00107CB5" w:rsidP="001D5C23">
      <w:pPr>
        <w:spacing w:after="0" w:line="360" w:lineRule="auto"/>
      </w:pPr>
      <w:r w:rsidRPr="001D5C23">
        <w:t>Тема/модуль: Организация входа, передвижения участников ГИА в ППЭ. Организация видеонаблюдения в ППЭ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107CB5" w:rsidRPr="001D5C23" w:rsidTr="004F7E94">
        <w:tc>
          <w:tcPr>
            <w:tcW w:w="1196" w:type="dxa"/>
          </w:tcPr>
          <w:p w:rsidR="00107CB5" w:rsidRPr="001D5C23" w:rsidRDefault="00107CB5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Вопрос</w:t>
            </w:r>
          </w:p>
        </w:tc>
        <w:tc>
          <w:tcPr>
            <w:tcW w:w="1196" w:type="dxa"/>
          </w:tcPr>
          <w:p w:rsidR="00107CB5" w:rsidRPr="001D5C23" w:rsidRDefault="00107CB5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Ответ</w:t>
            </w:r>
          </w:p>
        </w:tc>
        <w:tc>
          <w:tcPr>
            <w:tcW w:w="1196" w:type="dxa"/>
          </w:tcPr>
          <w:p w:rsidR="00107CB5" w:rsidRPr="001D5C23" w:rsidRDefault="00107CB5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Вопрос</w:t>
            </w:r>
          </w:p>
        </w:tc>
        <w:tc>
          <w:tcPr>
            <w:tcW w:w="1196" w:type="dxa"/>
          </w:tcPr>
          <w:p w:rsidR="00107CB5" w:rsidRPr="001D5C23" w:rsidRDefault="00107CB5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Ответ</w:t>
            </w:r>
          </w:p>
        </w:tc>
        <w:tc>
          <w:tcPr>
            <w:tcW w:w="1196" w:type="dxa"/>
          </w:tcPr>
          <w:p w:rsidR="00107CB5" w:rsidRPr="001D5C23" w:rsidRDefault="00107CB5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Вопрос</w:t>
            </w:r>
          </w:p>
        </w:tc>
        <w:tc>
          <w:tcPr>
            <w:tcW w:w="1197" w:type="dxa"/>
          </w:tcPr>
          <w:p w:rsidR="00107CB5" w:rsidRPr="001D5C23" w:rsidRDefault="00107CB5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Ответ</w:t>
            </w:r>
          </w:p>
        </w:tc>
        <w:tc>
          <w:tcPr>
            <w:tcW w:w="1197" w:type="dxa"/>
          </w:tcPr>
          <w:p w:rsidR="00107CB5" w:rsidRPr="001D5C23" w:rsidRDefault="00107CB5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Вопрос</w:t>
            </w:r>
          </w:p>
        </w:tc>
        <w:tc>
          <w:tcPr>
            <w:tcW w:w="1197" w:type="dxa"/>
          </w:tcPr>
          <w:p w:rsidR="00107CB5" w:rsidRPr="001D5C23" w:rsidRDefault="00107CB5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Ответ</w:t>
            </w:r>
          </w:p>
        </w:tc>
      </w:tr>
      <w:tr w:rsidR="00107CB5" w:rsidRPr="001D5C23" w:rsidTr="004F7E94">
        <w:tc>
          <w:tcPr>
            <w:tcW w:w="1196" w:type="dxa"/>
          </w:tcPr>
          <w:p w:rsidR="00107CB5" w:rsidRPr="001D5C23" w:rsidRDefault="00107CB5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1</w:t>
            </w:r>
          </w:p>
        </w:tc>
        <w:tc>
          <w:tcPr>
            <w:tcW w:w="1196" w:type="dxa"/>
          </w:tcPr>
          <w:p w:rsidR="00107CB5" w:rsidRPr="001D5C23" w:rsidRDefault="00107CB5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А</w:t>
            </w:r>
          </w:p>
        </w:tc>
        <w:tc>
          <w:tcPr>
            <w:tcW w:w="1196" w:type="dxa"/>
          </w:tcPr>
          <w:p w:rsidR="00107CB5" w:rsidRPr="001D5C23" w:rsidRDefault="00107CB5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3</w:t>
            </w:r>
          </w:p>
        </w:tc>
        <w:tc>
          <w:tcPr>
            <w:tcW w:w="1196" w:type="dxa"/>
          </w:tcPr>
          <w:p w:rsidR="00107CB5" w:rsidRPr="001D5C23" w:rsidRDefault="00107CB5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А</w:t>
            </w:r>
          </w:p>
        </w:tc>
        <w:tc>
          <w:tcPr>
            <w:tcW w:w="1196" w:type="dxa"/>
          </w:tcPr>
          <w:p w:rsidR="00107CB5" w:rsidRPr="001D5C23" w:rsidRDefault="00107CB5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5</w:t>
            </w:r>
          </w:p>
        </w:tc>
        <w:tc>
          <w:tcPr>
            <w:tcW w:w="1197" w:type="dxa"/>
          </w:tcPr>
          <w:p w:rsidR="00107CB5" w:rsidRPr="001D5C23" w:rsidRDefault="00107CB5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А</w:t>
            </w:r>
          </w:p>
        </w:tc>
        <w:tc>
          <w:tcPr>
            <w:tcW w:w="1197" w:type="dxa"/>
          </w:tcPr>
          <w:p w:rsidR="00107CB5" w:rsidRPr="001D5C23" w:rsidRDefault="00107CB5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7</w:t>
            </w:r>
          </w:p>
        </w:tc>
        <w:tc>
          <w:tcPr>
            <w:tcW w:w="1197" w:type="dxa"/>
          </w:tcPr>
          <w:p w:rsidR="00107CB5" w:rsidRPr="001D5C23" w:rsidRDefault="00107CB5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В</w:t>
            </w:r>
          </w:p>
        </w:tc>
      </w:tr>
      <w:tr w:rsidR="00107CB5" w:rsidRPr="001D5C23" w:rsidTr="004F7E94">
        <w:tc>
          <w:tcPr>
            <w:tcW w:w="1196" w:type="dxa"/>
          </w:tcPr>
          <w:p w:rsidR="00107CB5" w:rsidRPr="001D5C23" w:rsidRDefault="00107CB5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2</w:t>
            </w:r>
          </w:p>
        </w:tc>
        <w:tc>
          <w:tcPr>
            <w:tcW w:w="1196" w:type="dxa"/>
          </w:tcPr>
          <w:p w:rsidR="00107CB5" w:rsidRPr="001D5C23" w:rsidRDefault="00107CB5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А</w:t>
            </w:r>
          </w:p>
        </w:tc>
        <w:tc>
          <w:tcPr>
            <w:tcW w:w="1196" w:type="dxa"/>
          </w:tcPr>
          <w:p w:rsidR="00107CB5" w:rsidRPr="001D5C23" w:rsidRDefault="00107CB5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4</w:t>
            </w:r>
          </w:p>
        </w:tc>
        <w:tc>
          <w:tcPr>
            <w:tcW w:w="1196" w:type="dxa"/>
          </w:tcPr>
          <w:p w:rsidR="00107CB5" w:rsidRPr="001D5C23" w:rsidRDefault="00107CB5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В</w:t>
            </w:r>
          </w:p>
        </w:tc>
        <w:tc>
          <w:tcPr>
            <w:tcW w:w="1196" w:type="dxa"/>
          </w:tcPr>
          <w:p w:rsidR="00107CB5" w:rsidRPr="001D5C23" w:rsidRDefault="00107CB5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6</w:t>
            </w:r>
          </w:p>
        </w:tc>
        <w:tc>
          <w:tcPr>
            <w:tcW w:w="1197" w:type="dxa"/>
          </w:tcPr>
          <w:p w:rsidR="00107CB5" w:rsidRPr="001D5C23" w:rsidRDefault="00107CB5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С</w:t>
            </w:r>
          </w:p>
        </w:tc>
        <w:tc>
          <w:tcPr>
            <w:tcW w:w="1197" w:type="dxa"/>
          </w:tcPr>
          <w:p w:rsidR="00107CB5" w:rsidRPr="001D5C23" w:rsidRDefault="00107CB5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8</w:t>
            </w:r>
          </w:p>
        </w:tc>
        <w:tc>
          <w:tcPr>
            <w:tcW w:w="1197" w:type="dxa"/>
          </w:tcPr>
          <w:p w:rsidR="00107CB5" w:rsidRPr="001D5C23" w:rsidRDefault="00107CB5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А</w:t>
            </w:r>
          </w:p>
        </w:tc>
      </w:tr>
    </w:tbl>
    <w:p w:rsidR="00107CB5" w:rsidRPr="001D5C23" w:rsidRDefault="00107CB5" w:rsidP="001D5C23">
      <w:pPr>
        <w:pStyle w:val="a3"/>
        <w:spacing w:before="0" w:beforeAutospacing="0" w:after="0" w:afterAutospacing="0" w:line="360" w:lineRule="auto"/>
        <w:jc w:val="both"/>
      </w:pPr>
    </w:p>
    <w:p w:rsidR="00207D00" w:rsidRPr="001D5C23" w:rsidRDefault="00207D00" w:rsidP="001D5C23">
      <w:pPr>
        <w:spacing w:after="0" w:line="360" w:lineRule="auto"/>
      </w:pPr>
      <w:r w:rsidRPr="001D5C23">
        <w:t>Тема/модуль: Особенности проведения ГИА для лиц с ОВЗ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207D00" w:rsidRPr="001D5C23" w:rsidTr="004F7E94">
        <w:tc>
          <w:tcPr>
            <w:tcW w:w="1196" w:type="dxa"/>
          </w:tcPr>
          <w:p w:rsidR="00207D00" w:rsidRPr="001D5C23" w:rsidRDefault="00207D00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Вопрос</w:t>
            </w:r>
          </w:p>
        </w:tc>
        <w:tc>
          <w:tcPr>
            <w:tcW w:w="1196" w:type="dxa"/>
          </w:tcPr>
          <w:p w:rsidR="00207D00" w:rsidRPr="001D5C23" w:rsidRDefault="00207D00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Ответ</w:t>
            </w:r>
          </w:p>
        </w:tc>
        <w:tc>
          <w:tcPr>
            <w:tcW w:w="1196" w:type="dxa"/>
          </w:tcPr>
          <w:p w:rsidR="00207D00" w:rsidRPr="001D5C23" w:rsidRDefault="00207D00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Вопрос</w:t>
            </w:r>
          </w:p>
        </w:tc>
        <w:tc>
          <w:tcPr>
            <w:tcW w:w="1196" w:type="dxa"/>
          </w:tcPr>
          <w:p w:rsidR="00207D00" w:rsidRPr="001D5C23" w:rsidRDefault="00207D00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Ответ</w:t>
            </w:r>
          </w:p>
        </w:tc>
        <w:tc>
          <w:tcPr>
            <w:tcW w:w="1196" w:type="dxa"/>
          </w:tcPr>
          <w:p w:rsidR="00207D00" w:rsidRPr="001D5C23" w:rsidRDefault="00207D00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Вопрос</w:t>
            </w:r>
          </w:p>
        </w:tc>
        <w:tc>
          <w:tcPr>
            <w:tcW w:w="1197" w:type="dxa"/>
          </w:tcPr>
          <w:p w:rsidR="00207D00" w:rsidRPr="001D5C23" w:rsidRDefault="00207D00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Ответ</w:t>
            </w:r>
          </w:p>
        </w:tc>
        <w:tc>
          <w:tcPr>
            <w:tcW w:w="1197" w:type="dxa"/>
          </w:tcPr>
          <w:p w:rsidR="00207D00" w:rsidRPr="001D5C23" w:rsidRDefault="00207D00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Вопрос</w:t>
            </w:r>
          </w:p>
        </w:tc>
        <w:tc>
          <w:tcPr>
            <w:tcW w:w="1197" w:type="dxa"/>
          </w:tcPr>
          <w:p w:rsidR="00207D00" w:rsidRPr="001D5C23" w:rsidRDefault="00207D00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Ответ</w:t>
            </w:r>
          </w:p>
        </w:tc>
      </w:tr>
      <w:tr w:rsidR="00207D00" w:rsidRPr="001D5C23" w:rsidTr="004F7E94">
        <w:tc>
          <w:tcPr>
            <w:tcW w:w="1196" w:type="dxa"/>
          </w:tcPr>
          <w:p w:rsidR="00207D00" w:rsidRPr="001D5C23" w:rsidRDefault="00207D00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1</w:t>
            </w:r>
          </w:p>
        </w:tc>
        <w:tc>
          <w:tcPr>
            <w:tcW w:w="1196" w:type="dxa"/>
          </w:tcPr>
          <w:p w:rsidR="00207D00" w:rsidRPr="001D5C23" w:rsidRDefault="00207D00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С</w:t>
            </w:r>
          </w:p>
        </w:tc>
        <w:tc>
          <w:tcPr>
            <w:tcW w:w="1196" w:type="dxa"/>
          </w:tcPr>
          <w:p w:rsidR="00207D00" w:rsidRPr="001D5C23" w:rsidRDefault="00207D00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3</w:t>
            </w:r>
          </w:p>
        </w:tc>
        <w:tc>
          <w:tcPr>
            <w:tcW w:w="1196" w:type="dxa"/>
          </w:tcPr>
          <w:p w:rsidR="00207D00" w:rsidRPr="001D5C23" w:rsidRDefault="00207D00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А</w:t>
            </w:r>
          </w:p>
        </w:tc>
        <w:tc>
          <w:tcPr>
            <w:tcW w:w="1196" w:type="dxa"/>
          </w:tcPr>
          <w:p w:rsidR="00207D00" w:rsidRPr="001D5C23" w:rsidRDefault="00207D00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5</w:t>
            </w:r>
          </w:p>
        </w:tc>
        <w:tc>
          <w:tcPr>
            <w:tcW w:w="1197" w:type="dxa"/>
          </w:tcPr>
          <w:p w:rsidR="00207D00" w:rsidRPr="001D5C23" w:rsidRDefault="00207D00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А</w:t>
            </w:r>
          </w:p>
        </w:tc>
        <w:tc>
          <w:tcPr>
            <w:tcW w:w="1197" w:type="dxa"/>
          </w:tcPr>
          <w:p w:rsidR="00207D00" w:rsidRPr="001D5C23" w:rsidRDefault="00207D00" w:rsidP="001D5C23">
            <w:pPr>
              <w:pStyle w:val="a3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197" w:type="dxa"/>
          </w:tcPr>
          <w:p w:rsidR="00207D00" w:rsidRPr="001D5C23" w:rsidRDefault="00207D00" w:rsidP="001D5C23">
            <w:pPr>
              <w:pStyle w:val="a3"/>
              <w:spacing w:before="0" w:beforeAutospacing="0" w:after="0" w:afterAutospacing="0" w:line="360" w:lineRule="auto"/>
              <w:jc w:val="center"/>
            </w:pPr>
          </w:p>
        </w:tc>
      </w:tr>
      <w:tr w:rsidR="00207D00" w:rsidRPr="001D5C23" w:rsidTr="004F7E94">
        <w:tc>
          <w:tcPr>
            <w:tcW w:w="1196" w:type="dxa"/>
          </w:tcPr>
          <w:p w:rsidR="00207D00" w:rsidRPr="001D5C23" w:rsidRDefault="00207D00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2</w:t>
            </w:r>
          </w:p>
        </w:tc>
        <w:tc>
          <w:tcPr>
            <w:tcW w:w="1196" w:type="dxa"/>
          </w:tcPr>
          <w:p w:rsidR="00207D00" w:rsidRPr="001D5C23" w:rsidRDefault="00207D00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А</w:t>
            </w:r>
          </w:p>
        </w:tc>
        <w:tc>
          <w:tcPr>
            <w:tcW w:w="1196" w:type="dxa"/>
          </w:tcPr>
          <w:p w:rsidR="00207D00" w:rsidRPr="001D5C23" w:rsidRDefault="00207D00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4</w:t>
            </w:r>
          </w:p>
        </w:tc>
        <w:tc>
          <w:tcPr>
            <w:tcW w:w="1196" w:type="dxa"/>
          </w:tcPr>
          <w:p w:rsidR="00207D00" w:rsidRPr="001D5C23" w:rsidRDefault="00207D00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В</w:t>
            </w:r>
          </w:p>
        </w:tc>
        <w:tc>
          <w:tcPr>
            <w:tcW w:w="1196" w:type="dxa"/>
          </w:tcPr>
          <w:p w:rsidR="00207D00" w:rsidRPr="001D5C23" w:rsidRDefault="00207D00" w:rsidP="001D5C23">
            <w:pPr>
              <w:pStyle w:val="a3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197" w:type="dxa"/>
          </w:tcPr>
          <w:p w:rsidR="00207D00" w:rsidRPr="001D5C23" w:rsidRDefault="00207D00" w:rsidP="001D5C23">
            <w:pPr>
              <w:pStyle w:val="a3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197" w:type="dxa"/>
          </w:tcPr>
          <w:p w:rsidR="00207D00" w:rsidRPr="001D5C23" w:rsidRDefault="00207D00" w:rsidP="001D5C23">
            <w:pPr>
              <w:pStyle w:val="a3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197" w:type="dxa"/>
          </w:tcPr>
          <w:p w:rsidR="00207D00" w:rsidRPr="001D5C23" w:rsidRDefault="00207D00" w:rsidP="001D5C23">
            <w:pPr>
              <w:pStyle w:val="a3"/>
              <w:spacing w:before="0" w:beforeAutospacing="0" w:after="0" w:afterAutospacing="0" w:line="360" w:lineRule="auto"/>
              <w:jc w:val="center"/>
            </w:pPr>
          </w:p>
        </w:tc>
      </w:tr>
    </w:tbl>
    <w:p w:rsidR="0098001A" w:rsidRPr="001D5C23" w:rsidRDefault="0098001A" w:rsidP="001D5C23">
      <w:pPr>
        <w:pStyle w:val="a3"/>
        <w:spacing w:before="0" w:beforeAutospacing="0" w:after="0" w:afterAutospacing="0" w:line="360" w:lineRule="auto"/>
        <w:jc w:val="both"/>
      </w:pPr>
    </w:p>
    <w:p w:rsidR="0098001A" w:rsidRDefault="0098001A" w:rsidP="001D5C23">
      <w:pPr>
        <w:pStyle w:val="a3"/>
        <w:spacing w:before="0" w:beforeAutospacing="0" w:after="0" w:afterAutospacing="0" w:line="360" w:lineRule="auto"/>
        <w:jc w:val="both"/>
      </w:pPr>
    </w:p>
    <w:p w:rsidR="00561B59" w:rsidRDefault="00561B59" w:rsidP="001D5C23">
      <w:pPr>
        <w:pStyle w:val="a3"/>
        <w:spacing w:before="0" w:beforeAutospacing="0" w:after="0" w:afterAutospacing="0" w:line="360" w:lineRule="auto"/>
        <w:jc w:val="both"/>
      </w:pPr>
    </w:p>
    <w:p w:rsidR="00561B59" w:rsidRDefault="00561B59" w:rsidP="001D5C23">
      <w:pPr>
        <w:pStyle w:val="a3"/>
        <w:spacing w:before="0" w:beforeAutospacing="0" w:after="0" w:afterAutospacing="0" w:line="360" w:lineRule="auto"/>
        <w:jc w:val="both"/>
      </w:pPr>
    </w:p>
    <w:p w:rsidR="00561B59" w:rsidRPr="001D5C23" w:rsidRDefault="00561B59" w:rsidP="001D5C23">
      <w:pPr>
        <w:pStyle w:val="a3"/>
        <w:spacing w:before="0" w:beforeAutospacing="0" w:after="0" w:afterAutospacing="0" w:line="360" w:lineRule="auto"/>
        <w:jc w:val="both"/>
      </w:pPr>
    </w:p>
    <w:p w:rsidR="00EF1216" w:rsidRPr="001D5C23" w:rsidRDefault="00EF1216" w:rsidP="001D5C23">
      <w:pPr>
        <w:spacing w:after="0" w:line="360" w:lineRule="auto"/>
      </w:pPr>
      <w:r w:rsidRPr="001D5C23">
        <w:lastRenderedPageBreak/>
        <w:t>Тема/модуль: Экзаменационные материалы в ППЭ, порядок использования форм ППЭ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957"/>
        <w:gridCol w:w="995"/>
        <w:gridCol w:w="957"/>
      </w:tblGrid>
      <w:tr w:rsidR="00561B59" w:rsidRPr="001D5C23" w:rsidTr="00561B59">
        <w:trPr>
          <w:jc w:val="center"/>
        </w:trPr>
        <w:tc>
          <w:tcPr>
            <w:tcW w:w="995" w:type="dxa"/>
          </w:tcPr>
          <w:p w:rsidR="00561B59" w:rsidRPr="001D5C23" w:rsidRDefault="00561B59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Вопрос</w:t>
            </w:r>
          </w:p>
        </w:tc>
        <w:tc>
          <w:tcPr>
            <w:tcW w:w="957" w:type="dxa"/>
          </w:tcPr>
          <w:p w:rsidR="00561B59" w:rsidRPr="001D5C23" w:rsidRDefault="00561B59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Ответ</w:t>
            </w:r>
          </w:p>
        </w:tc>
        <w:tc>
          <w:tcPr>
            <w:tcW w:w="995" w:type="dxa"/>
          </w:tcPr>
          <w:p w:rsidR="00561B59" w:rsidRPr="001D5C23" w:rsidRDefault="00561B59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Вопрос</w:t>
            </w:r>
          </w:p>
        </w:tc>
        <w:tc>
          <w:tcPr>
            <w:tcW w:w="957" w:type="dxa"/>
          </w:tcPr>
          <w:p w:rsidR="00561B59" w:rsidRPr="001D5C23" w:rsidRDefault="00561B59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Ответ</w:t>
            </w:r>
          </w:p>
        </w:tc>
      </w:tr>
      <w:tr w:rsidR="00561B59" w:rsidRPr="001D5C23" w:rsidTr="00561B59">
        <w:trPr>
          <w:jc w:val="center"/>
        </w:trPr>
        <w:tc>
          <w:tcPr>
            <w:tcW w:w="995" w:type="dxa"/>
          </w:tcPr>
          <w:p w:rsidR="00561B59" w:rsidRPr="001D5C23" w:rsidRDefault="00561B59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1</w:t>
            </w:r>
          </w:p>
        </w:tc>
        <w:tc>
          <w:tcPr>
            <w:tcW w:w="957" w:type="dxa"/>
          </w:tcPr>
          <w:p w:rsidR="00561B59" w:rsidRPr="001D5C23" w:rsidRDefault="00561B59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В</w:t>
            </w:r>
          </w:p>
        </w:tc>
        <w:tc>
          <w:tcPr>
            <w:tcW w:w="995" w:type="dxa"/>
          </w:tcPr>
          <w:p w:rsidR="00561B59" w:rsidRPr="001D5C23" w:rsidRDefault="00561B59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4</w:t>
            </w:r>
          </w:p>
        </w:tc>
        <w:tc>
          <w:tcPr>
            <w:tcW w:w="957" w:type="dxa"/>
          </w:tcPr>
          <w:p w:rsidR="00561B59" w:rsidRPr="001D5C23" w:rsidRDefault="00561B59" w:rsidP="006B56FF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А</w:t>
            </w:r>
          </w:p>
        </w:tc>
      </w:tr>
      <w:tr w:rsidR="00561B59" w:rsidRPr="001D5C23" w:rsidTr="00561B59">
        <w:trPr>
          <w:jc w:val="center"/>
        </w:trPr>
        <w:tc>
          <w:tcPr>
            <w:tcW w:w="995" w:type="dxa"/>
          </w:tcPr>
          <w:p w:rsidR="00561B59" w:rsidRPr="001D5C23" w:rsidRDefault="00561B59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2</w:t>
            </w:r>
          </w:p>
        </w:tc>
        <w:tc>
          <w:tcPr>
            <w:tcW w:w="957" w:type="dxa"/>
          </w:tcPr>
          <w:p w:rsidR="00561B59" w:rsidRPr="001D5C23" w:rsidRDefault="00561B59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В</w:t>
            </w:r>
          </w:p>
        </w:tc>
        <w:tc>
          <w:tcPr>
            <w:tcW w:w="995" w:type="dxa"/>
          </w:tcPr>
          <w:p w:rsidR="00561B59" w:rsidRPr="001D5C23" w:rsidRDefault="00561B59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5</w:t>
            </w:r>
          </w:p>
        </w:tc>
        <w:tc>
          <w:tcPr>
            <w:tcW w:w="957" w:type="dxa"/>
          </w:tcPr>
          <w:p w:rsidR="00561B59" w:rsidRPr="001D5C23" w:rsidRDefault="00561B59" w:rsidP="00911D40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В</w:t>
            </w:r>
          </w:p>
        </w:tc>
      </w:tr>
      <w:tr w:rsidR="00561B59" w:rsidRPr="001D5C23" w:rsidTr="00561B59">
        <w:trPr>
          <w:jc w:val="center"/>
        </w:trPr>
        <w:tc>
          <w:tcPr>
            <w:tcW w:w="995" w:type="dxa"/>
          </w:tcPr>
          <w:p w:rsidR="00561B59" w:rsidRPr="001D5C23" w:rsidRDefault="00561B59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3</w:t>
            </w:r>
          </w:p>
        </w:tc>
        <w:tc>
          <w:tcPr>
            <w:tcW w:w="957" w:type="dxa"/>
          </w:tcPr>
          <w:p w:rsidR="00561B59" w:rsidRPr="001D5C23" w:rsidRDefault="00561B59" w:rsidP="00EF7397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В</w:t>
            </w:r>
          </w:p>
        </w:tc>
        <w:tc>
          <w:tcPr>
            <w:tcW w:w="995" w:type="dxa"/>
          </w:tcPr>
          <w:p w:rsidR="00561B59" w:rsidRPr="001D5C23" w:rsidRDefault="00561B59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6</w:t>
            </w:r>
          </w:p>
        </w:tc>
        <w:tc>
          <w:tcPr>
            <w:tcW w:w="957" w:type="dxa"/>
          </w:tcPr>
          <w:p w:rsidR="00561B59" w:rsidRPr="001D5C23" w:rsidRDefault="00561B59" w:rsidP="004E385E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В</w:t>
            </w:r>
          </w:p>
        </w:tc>
      </w:tr>
    </w:tbl>
    <w:p w:rsidR="00EF1216" w:rsidRPr="001D5C23" w:rsidRDefault="00EF1216" w:rsidP="001D5C23">
      <w:pPr>
        <w:pStyle w:val="a3"/>
        <w:spacing w:before="0" w:beforeAutospacing="0" w:after="0" w:afterAutospacing="0" w:line="360" w:lineRule="auto"/>
        <w:jc w:val="both"/>
      </w:pPr>
    </w:p>
    <w:p w:rsidR="0099392C" w:rsidRPr="001D5C23" w:rsidRDefault="0099392C" w:rsidP="001D5C23">
      <w:pPr>
        <w:spacing w:after="0" w:line="360" w:lineRule="auto"/>
      </w:pPr>
      <w:r w:rsidRPr="001D5C23">
        <w:t>Тема/модуль: Организация и проведение ЕГЭ по иностранным языкам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957"/>
        <w:gridCol w:w="995"/>
        <w:gridCol w:w="957"/>
        <w:gridCol w:w="995"/>
        <w:gridCol w:w="957"/>
        <w:gridCol w:w="995"/>
        <w:gridCol w:w="957"/>
        <w:gridCol w:w="995"/>
        <w:gridCol w:w="958"/>
      </w:tblGrid>
      <w:tr w:rsidR="0099392C" w:rsidRPr="001D5C23" w:rsidTr="004F7E94">
        <w:trPr>
          <w:jc w:val="center"/>
        </w:trPr>
        <w:tc>
          <w:tcPr>
            <w:tcW w:w="957" w:type="dxa"/>
          </w:tcPr>
          <w:p w:rsidR="0099392C" w:rsidRPr="001D5C23" w:rsidRDefault="0099392C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Вопрос</w:t>
            </w:r>
          </w:p>
        </w:tc>
        <w:tc>
          <w:tcPr>
            <w:tcW w:w="957" w:type="dxa"/>
          </w:tcPr>
          <w:p w:rsidR="0099392C" w:rsidRPr="001D5C23" w:rsidRDefault="0099392C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Ответ</w:t>
            </w:r>
          </w:p>
        </w:tc>
        <w:tc>
          <w:tcPr>
            <w:tcW w:w="957" w:type="dxa"/>
          </w:tcPr>
          <w:p w:rsidR="0099392C" w:rsidRPr="001D5C23" w:rsidRDefault="0099392C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Вопрос</w:t>
            </w:r>
          </w:p>
        </w:tc>
        <w:tc>
          <w:tcPr>
            <w:tcW w:w="957" w:type="dxa"/>
          </w:tcPr>
          <w:p w:rsidR="0099392C" w:rsidRPr="001D5C23" w:rsidRDefault="0099392C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Ответ</w:t>
            </w:r>
          </w:p>
        </w:tc>
        <w:tc>
          <w:tcPr>
            <w:tcW w:w="957" w:type="dxa"/>
          </w:tcPr>
          <w:p w:rsidR="0099392C" w:rsidRPr="001D5C23" w:rsidRDefault="0099392C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Вопрос</w:t>
            </w:r>
          </w:p>
        </w:tc>
        <w:tc>
          <w:tcPr>
            <w:tcW w:w="957" w:type="dxa"/>
          </w:tcPr>
          <w:p w:rsidR="0099392C" w:rsidRPr="001D5C23" w:rsidRDefault="0099392C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Ответ</w:t>
            </w:r>
          </w:p>
        </w:tc>
        <w:tc>
          <w:tcPr>
            <w:tcW w:w="957" w:type="dxa"/>
          </w:tcPr>
          <w:p w:rsidR="0099392C" w:rsidRPr="001D5C23" w:rsidRDefault="0099392C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Вопрос</w:t>
            </w:r>
          </w:p>
        </w:tc>
        <w:tc>
          <w:tcPr>
            <w:tcW w:w="957" w:type="dxa"/>
          </w:tcPr>
          <w:p w:rsidR="0099392C" w:rsidRPr="001D5C23" w:rsidRDefault="0099392C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Ответ</w:t>
            </w:r>
          </w:p>
        </w:tc>
        <w:tc>
          <w:tcPr>
            <w:tcW w:w="957" w:type="dxa"/>
          </w:tcPr>
          <w:p w:rsidR="0099392C" w:rsidRPr="001D5C23" w:rsidRDefault="0099392C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Вопрос</w:t>
            </w:r>
          </w:p>
        </w:tc>
        <w:tc>
          <w:tcPr>
            <w:tcW w:w="958" w:type="dxa"/>
          </w:tcPr>
          <w:p w:rsidR="0099392C" w:rsidRPr="001D5C23" w:rsidRDefault="0099392C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Ответ</w:t>
            </w:r>
          </w:p>
        </w:tc>
      </w:tr>
      <w:tr w:rsidR="0099392C" w:rsidRPr="001D5C23" w:rsidTr="004F7E94">
        <w:trPr>
          <w:jc w:val="center"/>
        </w:trPr>
        <w:tc>
          <w:tcPr>
            <w:tcW w:w="957" w:type="dxa"/>
          </w:tcPr>
          <w:p w:rsidR="0099392C" w:rsidRPr="001D5C23" w:rsidRDefault="0099392C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1</w:t>
            </w:r>
          </w:p>
        </w:tc>
        <w:tc>
          <w:tcPr>
            <w:tcW w:w="957" w:type="dxa"/>
          </w:tcPr>
          <w:p w:rsidR="0099392C" w:rsidRPr="001D5C23" w:rsidRDefault="0099392C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А</w:t>
            </w:r>
          </w:p>
        </w:tc>
        <w:tc>
          <w:tcPr>
            <w:tcW w:w="957" w:type="dxa"/>
          </w:tcPr>
          <w:p w:rsidR="0099392C" w:rsidRPr="001D5C23" w:rsidRDefault="0099392C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3</w:t>
            </w:r>
          </w:p>
        </w:tc>
        <w:tc>
          <w:tcPr>
            <w:tcW w:w="957" w:type="dxa"/>
          </w:tcPr>
          <w:p w:rsidR="0099392C" w:rsidRPr="001D5C23" w:rsidRDefault="0099392C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В</w:t>
            </w:r>
          </w:p>
        </w:tc>
        <w:tc>
          <w:tcPr>
            <w:tcW w:w="957" w:type="dxa"/>
          </w:tcPr>
          <w:p w:rsidR="0099392C" w:rsidRPr="001D5C23" w:rsidRDefault="0099392C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5</w:t>
            </w:r>
          </w:p>
        </w:tc>
        <w:tc>
          <w:tcPr>
            <w:tcW w:w="957" w:type="dxa"/>
          </w:tcPr>
          <w:p w:rsidR="0099392C" w:rsidRPr="001D5C23" w:rsidRDefault="0099392C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А</w:t>
            </w:r>
          </w:p>
        </w:tc>
        <w:tc>
          <w:tcPr>
            <w:tcW w:w="957" w:type="dxa"/>
          </w:tcPr>
          <w:p w:rsidR="0099392C" w:rsidRPr="001D5C23" w:rsidRDefault="0099392C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7</w:t>
            </w:r>
          </w:p>
        </w:tc>
        <w:tc>
          <w:tcPr>
            <w:tcW w:w="957" w:type="dxa"/>
          </w:tcPr>
          <w:p w:rsidR="0099392C" w:rsidRPr="001D5C23" w:rsidRDefault="0099392C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В</w:t>
            </w:r>
          </w:p>
        </w:tc>
        <w:tc>
          <w:tcPr>
            <w:tcW w:w="957" w:type="dxa"/>
          </w:tcPr>
          <w:p w:rsidR="0099392C" w:rsidRPr="001D5C23" w:rsidRDefault="0099392C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9</w:t>
            </w:r>
          </w:p>
        </w:tc>
        <w:tc>
          <w:tcPr>
            <w:tcW w:w="958" w:type="dxa"/>
          </w:tcPr>
          <w:p w:rsidR="0099392C" w:rsidRPr="001D5C23" w:rsidRDefault="0099392C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А</w:t>
            </w:r>
          </w:p>
        </w:tc>
      </w:tr>
      <w:tr w:rsidR="0099392C" w:rsidRPr="001D5C23" w:rsidTr="004F7E94">
        <w:trPr>
          <w:jc w:val="center"/>
        </w:trPr>
        <w:tc>
          <w:tcPr>
            <w:tcW w:w="957" w:type="dxa"/>
          </w:tcPr>
          <w:p w:rsidR="0099392C" w:rsidRPr="001D5C23" w:rsidRDefault="0099392C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2</w:t>
            </w:r>
          </w:p>
        </w:tc>
        <w:tc>
          <w:tcPr>
            <w:tcW w:w="957" w:type="dxa"/>
          </w:tcPr>
          <w:p w:rsidR="0099392C" w:rsidRPr="001D5C23" w:rsidRDefault="0099392C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В</w:t>
            </w:r>
          </w:p>
        </w:tc>
        <w:tc>
          <w:tcPr>
            <w:tcW w:w="957" w:type="dxa"/>
          </w:tcPr>
          <w:p w:rsidR="0099392C" w:rsidRPr="001D5C23" w:rsidRDefault="0099392C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4</w:t>
            </w:r>
          </w:p>
        </w:tc>
        <w:tc>
          <w:tcPr>
            <w:tcW w:w="957" w:type="dxa"/>
          </w:tcPr>
          <w:p w:rsidR="0099392C" w:rsidRPr="001D5C23" w:rsidRDefault="0099392C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А</w:t>
            </w:r>
          </w:p>
        </w:tc>
        <w:tc>
          <w:tcPr>
            <w:tcW w:w="957" w:type="dxa"/>
          </w:tcPr>
          <w:p w:rsidR="0099392C" w:rsidRPr="001D5C23" w:rsidRDefault="0099392C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6</w:t>
            </w:r>
          </w:p>
        </w:tc>
        <w:tc>
          <w:tcPr>
            <w:tcW w:w="957" w:type="dxa"/>
          </w:tcPr>
          <w:p w:rsidR="0099392C" w:rsidRPr="001D5C23" w:rsidRDefault="0099392C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С</w:t>
            </w:r>
          </w:p>
        </w:tc>
        <w:tc>
          <w:tcPr>
            <w:tcW w:w="957" w:type="dxa"/>
          </w:tcPr>
          <w:p w:rsidR="0099392C" w:rsidRPr="001D5C23" w:rsidRDefault="0099392C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8</w:t>
            </w:r>
          </w:p>
        </w:tc>
        <w:tc>
          <w:tcPr>
            <w:tcW w:w="957" w:type="dxa"/>
          </w:tcPr>
          <w:p w:rsidR="0099392C" w:rsidRPr="001D5C23" w:rsidRDefault="0099392C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В</w:t>
            </w:r>
          </w:p>
        </w:tc>
        <w:tc>
          <w:tcPr>
            <w:tcW w:w="957" w:type="dxa"/>
          </w:tcPr>
          <w:p w:rsidR="0099392C" w:rsidRPr="001D5C23" w:rsidRDefault="0099392C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10</w:t>
            </w:r>
          </w:p>
        </w:tc>
        <w:tc>
          <w:tcPr>
            <w:tcW w:w="958" w:type="dxa"/>
          </w:tcPr>
          <w:p w:rsidR="0099392C" w:rsidRPr="001D5C23" w:rsidRDefault="0099392C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А</w:t>
            </w:r>
          </w:p>
        </w:tc>
      </w:tr>
    </w:tbl>
    <w:p w:rsidR="0099392C" w:rsidRPr="001D5C23" w:rsidRDefault="0099392C" w:rsidP="001D5C23">
      <w:pPr>
        <w:pStyle w:val="a3"/>
        <w:spacing w:before="0" w:beforeAutospacing="0" w:after="0" w:afterAutospacing="0" w:line="360" w:lineRule="auto"/>
        <w:jc w:val="both"/>
      </w:pPr>
    </w:p>
    <w:p w:rsidR="00C04993" w:rsidRPr="001D5C23" w:rsidRDefault="00C04993" w:rsidP="001D5C23">
      <w:pPr>
        <w:spacing w:after="0" w:line="360" w:lineRule="auto"/>
      </w:pPr>
      <w:r w:rsidRPr="001D5C23">
        <w:t>Тема/модуль: Соблюдение работниками ППЭ морально-этических норм при проведении ГИА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957"/>
        <w:gridCol w:w="995"/>
        <w:gridCol w:w="957"/>
        <w:gridCol w:w="995"/>
        <w:gridCol w:w="957"/>
        <w:gridCol w:w="995"/>
        <w:gridCol w:w="957"/>
        <w:gridCol w:w="995"/>
        <w:gridCol w:w="958"/>
      </w:tblGrid>
      <w:tr w:rsidR="00C04993" w:rsidRPr="001D5C23" w:rsidTr="004F7E94">
        <w:trPr>
          <w:jc w:val="center"/>
        </w:trPr>
        <w:tc>
          <w:tcPr>
            <w:tcW w:w="957" w:type="dxa"/>
          </w:tcPr>
          <w:p w:rsidR="00C04993" w:rsidRPr="001D5C23" w:rsidRDefault="00C04993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Вопрос</w:t>
            </w:r>
          </w:p>
        </w:tc>
        <w:tc>
          <w:tcPr>
            <w:tcW w:w="957" w:type="dxa"/>
          </w:tcPr>
          <w:p w:rsidR="00C04993" w:rsidRPr="001D5C23" w:rsidRDefault="00C04993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Ответ</w:t>
            </w:r>
          </w:p>
        </w:tc>
        <w:tc>
          <w:tcPr>
            <w:tcW w:w="957" w:type="dxa"/>
          </w:tcPr>
          <w:p w:rsidR="00C04993" w:rsidRPr="001D5C23" w:rsidRDefault="00C04993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Вопрос</w:t>
            </w:r>
          </w:p>
        </w:tc>
        <w:tc>
          <w:tcPr>
            <w:tcW w:w="957" w:type="dxa"/>
          </w:tcPr>
          <w:p w:rsidR="00C04993" w:rsidRPr="001D5C23" w:rsidRDefault="00C04993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Ответ</w:t>
            </w:r>
          </w:p>
        </w:tc>
        <w:tc>
          <w:tcPr>
            <w:tcW w:w="957" w:type="dxa"/>
          </w:tcPr>
          <w:p w:rsidR="00C04993" w:rsidRPr="001D5C23" w:rsidRDefault="00C04993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Вопрос</w:t>
            </w:r>
          </w:p>
        </w:tc>
        <w:tc>
          <w:tcPr>
            <w:tcW w:w="957" w:type="dxa"/>
          </w:tcPr>
          <w:p w:rsidR="00C04993" w:rsidRPr="001D5C23" w:rsidRDefault="00C04993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Ответ</w:t>
            </w:r>
          </w:p>
        </w:tc>
        <w:tc>
          <w:tcPr>
            <w:tcW w:w="957" w:type="dxa"/>
          </w:tcPr>
          <w:p w:rsidR="00C04993" w:rsidRPr="001D5C23" w:rsidRDefault="00C04993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Вопрос</w:t>
            </w:r>
          </w:p>
        </w:tc>
        <w:tc>
          <w:tcPr>
            <w:tcW w:w="957" w:type="dxa"/>
          </w:tcPr>
          <w:p w:rsidR="00C04993" w:rsidRPr="001D5C23" w:rsidRDefault="00C04993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Ответ</w:t>
            </w:r>
          </w:p>
        </w:tc>
        <w:tc>
          <w:tcPr>
            <w:tcW w:w="957" w:type="dxa"/>
          </w:tcPr>
          <w:p w:rsidR="00C04993" w:rsidRPr="001D5C23" w:rsidRDefault="00C04993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Вопрос</w:t>
            </w:r>
          </w:p>
        </w:tc>
        <w:tc>
          <w:tcPr>
            <w:tcW w:w="958" w:type="dxa"/>
          </w:tcPr>
          <w:p w:rsidR="00C04993" w:rsidRPr="001D5C23" w:rsidRDefault="00C04993" w:rsidP="001D5C23">
            <w:pPr>
              <w:pStyle w:val="a3"/>
              <w:spacing w:before="0" w:beforeAutospacing="0" w:after="0" w:afterAutospacing="0" w:line="360" w:lineRule="auto"/>
              <w:jc w:val="both"/>
            </w:pPr>
            <w:r w:rsidRPr="001D5C23">
              <w:t>Ответ</w:t>
            </w:r>
          </w:p>
        </w:tc>
      </w:tr>
      <w:tr w:rsidR="00C04993" w:rsidRPr="001D5C23" w:rsidTr="004F7E94">
        <w:trPr>
          <w:jc w:val="center"/>
        </w:trPr>
        <w:tc>
          <w:tcPr>
            <w:tcW w:w="957" w:type="dxa"/>
          </w:tcPr>
          <w:p w:rsidR="00C04993" w:rsidRPr="001D5C23" w:rsidRDefault="00C04993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1</w:t>
            </w:r>
          </w:p>
        </w:tc>
        <w:tc>
          <w:tcPr>
            <w:tcW w:w="957" w:type="dxa"/>
          </w:tcPr>
          <w:p w:rsidR="00C04993" w:rsidRPr="001D5C23" w:rsidRDefault="00C04993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А</w:t>
            </w:r>
          </w:p>
        </w:tc>
        <w:tc>
          <w:tcPr>
            <w:tcW w:w="957" w:type="dxa"/>
          </w:tcPr>
          <w:p w:rsidR="00C04993" w:rsidRPr="001D5C23" w:rsidRDefault="00C04993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2</w:t>
            </w:r>
          </w:p>
        </w:tc>
        <w:tc>
          <w:tcPr>
            <w:tcW w:w="957" w:type="dxa"/>
          </w:tcPr>
          <w:p w:rsidR="00C04993" w:rsidRPr="001D5C23" w:rsidRDefault="00C04993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А</w:t>
            </w:r>
          </w:p>
        </w:tc>
        <w:tc>
          <w:tcPr>
            <w:tcW w:w="957" w:type="dxa"/>
          </w:tcPr>
          <w:p w:rsidR="00C04993" w:rsidRPr="001D5C23" w:rsidRDefault="00C04993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3</w:t>
            </w:r>
          </w:p>
        </w:tc>
        <w:tc>
          <w:tcPr>
            <w:tcW w:w="957" w:type="dxa"/>
          </w:tcPr>
          <w:p w:rsidR="00C04993" w:rsidRPr="001D5C23" w:rsidRDefault="00C04993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В</w:t>
            </w:r>
          </w:p>
        </w:tc>
        <w:tc>
          <w:tcPr>
            <w:tcW w:w="957" w:type="dxa"/>
          </w:tcPr>
          <w:p w:rsidR="00C04993" w:rsidRPr="001D5C23" w:rsidRDefault="00C04993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4</w:t>
            </w:r>
          </w:p>
        </w:tc>
        <w:tc>
          <w:tcPr>
            <w:tcW w:w="957" w:type="dxa"/>
          </w:tcPr>
          <w:p w:rsidR="00C04993" w:rsidRPr="001D5C23" w:rsidRDefault="00C04993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С</w:t>
            </w:r>
          </w:p>
        </w:tc>
        <w:tc>
          <w:tcPr>
            <w:tcW w:w="957" w:type="dxa"/>
          </w:tcPr>
          <w:p w:rsidR="00C04993" w:rsidRPr="001D5C23" w:rsidRDefault="00C04993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5</w:t>
            </w:r>
          </w:p>
        </w:tc>
        <w:tc>
          <w:tcPr>
            <w:tcW w:w="958" w:type="dxa"/>
          </w:tcPr>
          <w:p w:rsidR="00C04993" w:rsidRPr="001D5C23" w:rsidRDefault="00C04993" w:rsidP="001D5C23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5C23">
              <w:t>А</w:t>
            </w:r>
          </w:p>
        </w:tc>
      </w:tr>
    </w:tbl>
    <w:p w:rsidR="009902CF" w:rsidRPr="001D5C23" w:rsidRDefault="009902CF" w:rsidP="001D5C23">
      <w:pPr>
        <w:pStyle w:val="a3"/>
        <w:spacing w:before="0" w:beforeAutospacing="0" w:after="0" w:afterAutospacing="0" w:line="360" w:lineRule="auto"/>
        <w:jc w:val="both"/>
      </w:pPr>
    </w:p>
    <w:sectPr w:rsidR="009902CF" w:rsidRPr="001D5C23" w:rsidSect="001D5C23">
      <w:headerReference w:type="default" r:id="rId15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61E" w:rsidRDefault="002D261E">
      <w:pPr>
        <w:spacing w:after="0" w:line="240" w:lineRule="auto"/>
      </w:pPr>
      <w:r>
        <w:separator/>
      </w:r>
    </w:p>
  </w:endnote>
  <w:endnote w:type="continuationSeparator" w:id="0">
    <w:p w:rsidR="002D261E" w:rsidRDefault="002D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61E" w:rsidRDefault="002D261E">
      <w:pPr>
        <w:spacing w:after="0" w:line="240" w:lineRule="auto"/>
      </w:pPr>
      <w:r>
        <w:separator/>
      </w:r>
    </w:p>
  </w:footnote>
  <w:footnote w:type="continuationSeparator" w:id="0">
    <w:p w:rsidR="002D261E" w:rsidRDefault="002D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83610"/>
      <w:docPartObj>
        <w:docPartGallery w:val="Page Numbers (Top of Page)"/>
        <w:docPartUnique/>
      </w:docPartObj>
    </w:sdtPr>
    <w:sdtEndPr/>
    <w:sdtContent>
      <w:p w:rsidR="0022232A" w:rsidRDefault="0022232A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093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22232A" w:rsidRDefault="0022232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B68"/>
    <w:multiLevelType w:val="hybridMultilevel"/>
    <w:tmpl w:val="2EACD6F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B302E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1022C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F6EA1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428CE"/>
    <w:multiLevelType w:val="hybridMultilevel"/>
    <w:tmpl w:val="62BC2A3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B0626"/>
    <w:multiLevelType w:val="hybridMultilevel"/>
    <w:tmpl w:val="FCF02C7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B4145"/>
    <w:multiLevelType w:val="hybridMultilevel"/>
    <w:tmpl w:val="5F2C7070"/>
    <w:lvl w:ilvl="0" w:tplc="041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959569C"/>
    <w:multiLevelType w:val="hybridMultilevel"/>
    <w:tmpl w:val="E3FCD9BA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9872013"/>
    <w:multiLevelType w:val="hybridMultilevel"/>
    <w:tmpl w:val="61C6788E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A8416B0"/>
    <w:multiLevelType w:val="hybridMultilevel"/>
    <w:tmpl w:val="3A483AF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F92FC3"/>
    <w:multiLevelType w:val="hybridMultilevel"/>
    <w:tmpl w:val="FE7C7B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A0391D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C905BA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193F83"/>
    <w:multiLevelType w:val="hybridMultilevel"/>
    <w:tmpl w:val="B0AE8AF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A70CB7"/>
    <w:multiLevelType w:val="hybridMultilevel"/>
    <w:tmpl w:val="F3B62D12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10D73222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D24CA4"/>
    <w:multiLevelType w:val="hybridMultilevel"/>
    <w:tmpl w:val="F9246CBE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23A64E2"/>
    <w:multiLevelType w:val="hybridMultilevel"/>
    <w:tmpl w:val="983A66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12BD08B3"/>
    <w:multiLevelType w:val="hybridMultilevel"/>
    <w:tmpl w:val="C744305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170617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49F5C6C"/>
    <w:multiLevelType w:val="hybridMultilevel"/>
    <w:tmpl w:val="A474737A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15C25DB7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6122E7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86E6328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A304A4F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3C3172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4E66BD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BA17F2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BE256D9"/>
    <w:multiLevelType w:val="hybridMultilevel"/>
    <w:tmpl w:val="FB1C0042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1CC44932"/>
    <w:multiLevelType w:val="hybridMultilevel"/>
    <w:tmpl w:val="983A66E6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20632FB1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484823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38315E2"/>
    <w:multiLevelType w:val="hybridMultilevel"/>
    <w:tmpl w:val="983A66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24BD21D3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89C2716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938756A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93A55F0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95716BC"/>
    <w:multiLevelType w:val="hybridMultilevel"/>
    <w:tmpl w:val="9E20D48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9DE6A14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A140885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A205874"/>
    <w:multiLevelType w:val="hybridMultilevel"/>
    <w:tmpl w:val="38C6530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B6B6C54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C0D358E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C6F6B60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C753EB0"/>
    <w:multiLevelType w:val="hybridMultilevel"/>
    <w:tmpl w:val="6C4C422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D5724EE"/>
    <w:multiLevelType w:val="hybridMultilevel"/>
    <w:tmpl w:val="08B6832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EE30006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FD416E7"/>
    <w:multiLevelType w:val="hybridMultilevel"/>
    <w:tmpl w:val="A52C2F6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0880D7E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3C01D92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5F528F4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9413B9E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99F47FB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A2A1070"/>
    <w:multiLevelType w:val="hybridMultilevel"/>
    <w:tmpl w:val="BAD627A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A396B23"/>
    <w:multiLevelType w:val="hybridMultilevel"/>
    <w:tmpl w:val="C8AE786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A5509D5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ED775F6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605C87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0D27AEC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FA01B6"/>
    <w:multiLevelType w:val="hybridMultilevel"/>
    <w:tmpl w:val="A0A08C3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6C52D50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7AE11A7"/>
    <w:multiLevelType w:val="hybridMultilevel"/>
    <w:tmpl w:val="DE109206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49DD5E87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B4B4F08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D3A5F27"/>
    <w:multiLevelType w:val="hybridMultilevel"/>
    <w:tmpl w:val="4CCA7A4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F82033C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143400E"/>
    <w:multiLevelType w:val="hybridMultilevel"/>
    <w:tmpl w:val="0F56B0B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17E24D2"/>
    <w:multiLevelType w:val="hybridMultilevel"/>
    <w:tmpl w:val="82C4079A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51AC025E"/>
    <w:multiLevelType w:val="hybridMultilevel"/>
    <w:tmpl w:val="FCDE97C8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51D06647"/>
    <w:multiLevelType w:val="hybridMultilevel"/>
    <w:tmpl w:val="100888E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23D47B9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3010C8D"/>
    <w:multiLevelType w:val="hybridMultilevel"/>
    <w:tmpl w:val="3844DC1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3287760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35C2CC6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76D4862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81979F3"/>
    <w:multiLevelType w:val="hybridMultilevel"/>
    <w:tmpl w:val="55E0D6E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C37A6A"/>
    <w:multiLevelType w:val="hybridMultilevel"/>
    <w:tmpl w:val="0B3C4BF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92A7A6D"/>
    <w:multiLevelType w:val="hybridMultilevel"/>
    <w:tmpl w:val="D98EAD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8">
    <w:nsid w:val="595F6CDE"/>
    <w:multiLevelType w:val="hybridMultilevel"/>
    <w:tmpl w:val="BF3A9E5A"/>
    <w:lvl w:ilvl="0" w:tplc="04190015">
      <w:start w:val="1"/>
      <w:numFmt w:val="upperLetter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9">
    <w:nsid w:val="5AFD6795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B7C5AC7"/>
    <w:multiLevelType w:val="hybridMultilevel"/>
    <w:tmpl w:val="983A66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1">
    <w:nsid w:val="5BD7167E"/>
    <w:multiLevelType w:val="hybridMultilevel"/>
    <w:tmpl w:val="3DAA2DD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C0C73B5"/>
    <w:multiLevelType w:val="hybridMultilevel"/>
    <w:tmpl w:val="85441AE8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>
    <w:nsid w:val="5C0D2452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C0E4E4D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C45097D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F11536B"/>
    <w:multiLevelType w:val="hybridMultilevel"/>
    <w:tmpl w:val="F286A0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7">
    <w:nsid w:val="5FA34179"/>
    <w:multiLevelType w:val="hybridMultilevel"/>
    <w:tmpl w:val="983A66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8">
    <w:nsid w:val="60F550F7"/>
    <w:multiLevelType w:val="hybridMultilevel"/>
    <w:tmpl w:val="D71E191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1EA169D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1F8334A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7F86FC5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7FB65F0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9231EF6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A534EF8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AE63810"/>
    <w:multiLevelType w:val="hybridMultilevel"/>
    <w:tmpl w:val="398611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6">
    <w:nsid w:val="6B0A3DA4"/>
    <w:multiLevelType w:val="hybridMultilevel"/>
    <w:tmpl w:val="398611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7">
    <w:nsid w:val="6D953EB7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EBB4E3F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1A76DAE"/>
    <w:multiLevelType w:val="hybridMultilevel"/>
    <w:tmpl w:val="983A66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72627153"/>
    <w:multiLevelType w:val="hybridMultilevel"/>
    <w:tmpl w:val="A5DA109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39D18CD"/>
    <w:multiLevelType w:val="hybridMultilevel"/>
    <w:tmpl w:val="521696EA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5A101F6"/>
    <w:multiLevelType w:val="hybridMultilevel"/>
    <w:tmpl w:val="EA94BA7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8DA19BB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8E1172E"/>
    <w:multiLevelType w:val="hybridMultilevel"/>
    <w:tmpl w:val="EC44B62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B263E36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BEB4278"/>
    <w:multiLevelType w:val="hybridMultilevel"/>
    <w:tmpl w:val="81C6FBE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CA05A74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D3A77D6"/>
    <w:multiLevelType w:val="hybridMultilevel"/>
    <w:tmpl w:val="29AAC00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DA86553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F1401FA"/>
    <w:multiLevelType w:val="hybridMultilevel"/>
    <w:tmpl w:val="EAEC2860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1">
    <w:nsid w:val="7F372AC4"/>
    <w:multiLevelType w:val="hybridMultilevel"/>
    <w:tmpl w:val="48880B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0"/>
  </w:num>
  <w:num w:numId="2">
    <w:abstractNumId w:val="15"/>
  </w:num>
  <w:num w:numId="3">
    <w:abstractNumId w:val="58"/>
  </w:num>
  <w:num w:numId="4">
    <w:abstractNumId w:val="2"/>
  </w:num>
  <w:num w:numId="5">
    <w:abstractNumId w:val="29"/>
  </w:num>
  <w:num w:numId="6">
    <w:abstractNumId w:val="57"/>
  </w:num>
  <w:num w:numId="7">
    <w:abstractNumId w:val="70"/>
  </w:num>
  <w:num w:numId="8">
    <w:abstractNumId w:val="94"/>
  </w:num>
  <w:num w:numId="9">
    <w:abstractNumId w:val="32"/>
  </w:num>
  <w:num w:numId="10">
    <w:abstractNumId w:val="85"/>
  </w:num>
  <w:num w:numId="11">
    <w:abstractNumId w:val="23"/>
  </w:num>
  <w:num w:numId="12">
    <w:abstractNumId w:val="18"/>
  </w:num>
  <w:num w:numId="13">
    <w:abstractNumId w:val="105"/>
  </w:num>
  <w:num w:numId="14">
    <w:abstractNumId w:val="17"/>
  </w:num>
  <w:num w:numId="15">
    <w:abstractNumId w:val="98"/>
  </w:num>
  <w:num w:numId="16">
    <w:abstractNumId w:val="92"/>
  </w:num>
  <w:num w:numId="17">
    <w:abstractNumId w:val="33"/>
  </w:num>
  <w:num w:numId="18">
    <w:abstractNumId w:val="111"/>
  </w:num>
  <w:num w:numId="19">
    <w:abstractNumId w:val="19"/>
  </w:num>
  <w:num w:numId="20">
    <w:abstractNumId w:val="41"/>
  </w:num>
  <w:num w:numId="21">
    <w:abstractNumId w:val="31"/>
  </w:num>
  <w:num w:numId="22">
    <w:abstractNumId w:val="51"/>
  </w:num>
  <w:num w:numId="23">
    <w:abstractNumId w:val="83"/>
  </w:num>
  <w:num w:numId="24">
    <w:abstractNumId w:val="109"/>
  </w:num>
  <w:num w:numId="25">
    <w:abstractNumId w:val="21"/>
  </w:num>
  <w:num w:numId="26">
    <w:abstractNumId w:val="50"/>
  </w:num>
  <w:num w:numId="27">
    <w:abstractNumId w:val="62"/>
  </w:num>
  <w:num w:numId="28">
    <w:abstractNumId w:val="101"/>
  </w:num>
  <w:num w:numId="29">
    <w:abstractNumId w:val="12"/>
  </w:num>
  <w:num w:numId="30">
    <w:abstractNumId w:val="52"/>
  </w:num>
  <w:num w:numId="31">
    <w:abstractNumId w:val="24"/>
  </w:num>
  <w:num w:numId="32">
    <w:abstractNumId w:val="1"/>
  </w:num>
  <w:num w:numId="33">
    <w:abstractNumId w:val="77"/>
  </w:num>
  <w:num w:numId="34">
    <w:abstractNumId w:val="25"/>
  </w:num>
  <w:num w:numId="35">
    <w:abstractNumId w:val="38"/>
  </w:num>
  <w:num w:numId="36">
    <w:abstractNumId w:val="80"/>
  </w:num>
  <w:num w:numId="37">
    <w:abstractNumId w:val="89"/>
  </w:num>
  <w:num w:numId="38">
    <w:abstractNumId w:val="34"/>
  </w:num>
  <w:num w:numId="39">
    <w:abstractNumId w:val="42"/>
  </w:num>
  <w:num w:numId="40">
    <w:abstractNumId w:val="87"/>
  </w:num>
  <w:num w:numId="41">
    <w:abstractNumId w:val="73"/>
  </w:num>
  <w:num w:numId="42">
    <w:abstractNumId w:val="63"/>
  </w:num>
  <w:num w:numId="43">
    <w:abstractNumId w:val="56"/>
  </w:num>
  <w:num w:numId="44">
    <w:abstractNumId w:val="84"/>
  </w:num>
  <w:num w:numId="45">
    <w:abstractNumId w:val="79"/>
  </w:num>
  <w:num w:numId="46">
    <w:abstractNumId w:val="26"/>
  </w:num>
  <w:num w:numId="47">
    <w:abstractNumId w:val="72"/>
  </w:num>
  <w:num w:numId="48">
    <w:abstractNumId w:val="11"/>
  </w:num>
  <w:num w:numId="49">
    <w:abstractNumId w:val="35"/>
  </w:num>
  <w:num w:numId="50">
    <w:abstractNumId w:val="30"/>
  </w:num>
  <w:num w:numId="51">
    <w:abstractNumId w:val="65"/>
  </w:num>
  <w:num w:numId="52">
    <w:abstractNumId w:val="90"/>
  </w:num>
  <w:num w:numId="53">
    <w:abstractNumId w:val="27"/>
  </w:num>
  <w:num w:numId="54">
    <w:abstractNumId w:val="48"/>
  </w:num>
  <w:num w:numId="55">
    <w:abstractNumId w:val="36"/>
  </w:num>
  <w:num w:numId="56">
    <w:abstractNumId w:val="43"/>
  </w:num>
  <w:num w:numId="57">
    <w:abstractNumId w:val="39"/>
  </w:num>
  <w:num w:numId="58">
    <w:abstractNumId w:val="107"/>
  </w:num>
  <w:num w:numId="59">
    <w:abstractNumId w:val="91"/>
  </w:num>
  <w:num w:numId="60">
    <w:abstractNumId w:val="22"/>
  </w:num>
  <w:num w:numId="61">
    <w:abstractNumId w:val="60"/>
  </w:num>
  <w:num w:numId="62">
    <w:abstractNumId w:val="3"/>
  </w:num>
  <w:num w:numId="63">
    <w:abstractNumId w:val="99"/>
  </w:num>
  <w:num w:numId="64">
    <w:abstractNumId w:val="97"/>
  </w:num>
  <w:num w:numId="65">
    <w:abstractNumId w:val="67"/>
  </w:num>
  <w:num w:numId="66">
    <w:abstractNumId w:val="7"/>
  </w:num>
  <w:num w:numId="67">
    <w:abstractNumId w:val="61"/>
  </w:num>
  <w:num w:numId="68">
    <w:abstractNumId w:val="20"/>
  </w:num>
  <w:num w:numId="69">
    <w:abstractNumId w:val="86"/>
  </w:num>
  <w:num w:numId="70">
    <w:abstractNumId w:val="103"/>
  </w:num>
  <w:num w:numId="71">
    <w:abstractNumId w:val="68"/>
  </w:num>
  <w:num w:numId="72">
    <w:abstractNumId w:val="8"/>
  </w:num>
  <w:num w:numId="73">
    <w:abstractNumId w:val="14"/>
  </w:num>
  <w:num w:numId="74">
    <w:abstractNumId w:val="82"/>
  </w:num>
  <w:num w:numId="75">
    <w:abstractNumId w:val="16"/>
  </w:num>
  <w:num w:numId="76">
    <w:abstractNumId w:val="71"/>
  </w:num>
  <w:num w:numId="77">
    <w:abstractNumId w:val="108"/>
  </w:num>
  <w:num w:numId="78">
    <w:abstractNumId w:val="47"/>
  </w:num>
  <w:num w:numId="79">
    <w:abstractNumId w:val="81"/>
  </w:num>
  <w:num w:numId="80">
    <w:abstractNumId w:val="102"/>
  </w:num>
  <w:num w:numId="81">
    <w:abstractNumId w:val="88"/>
  </w:num>
  <w:num w:numId="82">
    <w:abstractNumId w:val="69"/>
  </w:num>
  <w:num w:numId="83">
    <w:abstractNumId w:val="6"/>
  </w:num>
  <w:num w:numId="84">
    <w:abstractNumId w:val="13"/>
  </w:num>
  <w:num w:numId="85">
    <w:abstractNumId w:val="54"/>
  </w:num>
  <w:num w:numId="86">
    <w:abstractNumId w:val="53"/>
  </w:num>
  <w:num w:numId="87">
    <w:abstractNumId w:val="37"/>
  </w:num>
  <w:num w:numId="88">
    <w:abstractNumId w:val="66"/>
  </w:num>
  <w:num w:numId="89">
    <w:abstractNumId w:val="9"/>
  </w:num>
  <w:num w:numId="90">
    <w:abstractNumId w:val="76"/>
  </w:num>
  <w:num w:numId="91">
    <w:abstractNumId w:val="95"/>
  </w:num>
  <w:num w:numId="92">
    <w:abstractNumId w:val="28"/>
  </w:num>
  <w:num w:numId="93">
    <w:abstractNumId w:val="93"/>
  </w:num>
  <w:num w:numId="94">
    <w:abstractNumId w:val="0"/>
  </w:num>
  <w:num w:numId="95">
    <w:abstractNumId w:val="46"/>
  </w:num>
  <w:num w:numId="96">
    <w:abstractNumId w:val="49"/>
  </w:num>
  <w:num w:numId="97">
    <w:abstractNumId w:val="74"/>
  </w:num>
  <w:num w:numId="98">
    <w:abstractNumId w:val="5"/>
  </w:num>
  <w:num w:numId="99">
    <w:abstractNumId w:val="40"/>
  </w:num>
  <w:num w:numId="100">
    <w:abstractNumId w:val="78"/>
  </w:num>
  <w:num w:numId="101">
    <w:abstractNumId w:val="100"/>
  </w:num>
  <w:num w:numId="102">
    <w:abstractNumId w:val="59"/>
  </w:num>
  <w:num w:numId="103">
    <w:abstractNumId w:val="64"/>
  </w:num>
  <w:num w:numId="104">
    <w:abstractNumId w:val="44"/>
  </w:num>
  <w:num w:numId="105">
    <w:abstractNumId w:val="106"/>
  </w:num>
  <w:num w:numId="106">
    <w:abstractNumId w:val="104"/>
  </w:num>
  <w:num w:numId="107">
    <w:abstractNumId w:val="4"/>
  </w:num>
  <w:num w:numId="108">
    <w:abstractNumId w:val="75"/>
  </w:num>
  <w:num w:numId="109">
    <w:abstractNumId w:val="10"/>
  </w:num>
  <w:num w:numId="110">
    <w:abstractNumId w:val="45"/>
  </w:num>
  <w:num w:numId="111">
    <w:abstractNumId w:val="55"/>
  </w:num>
  <w:num w:numId="112">
    <w:abstractNumId w:val="96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37"/>
    <w:rsid w:val="00015D67"/>
    <w:rsid w:val="0007083B"/>
    <w:rsid w:val="0009045B"/>
    <w:rsid w:val="000C484A"/>
    <w:rsid w:val="000C5868"/>
    <w:rsid w:val="000F7B12"/>
    <w:rsid w:val="00107CB5"/>
    <w:rsid w:val="00124679"/>
    <w:rsid w:val="00125EAE"/>
    <w:rsid w:val="00162B3A"/>
    <w:rsid w:val="00180116"/>
    <w:rsid w:val="001B1D21"/>
    <w:rsid w:val="001C08DE"/>
    <w:rsid w:val="001D0537"/>
    <w:rsid w:val="001D2938"/>
    <w:rsid w:val="001D2BB9"/>
    <w:rsid w:val="001D5C23"/>
    <w:rsid w:val="001E222B"/>
    <w:rsid w:val="00207D00"/>
    <w:rsid w:val="0022232A"/>
    <w:rsid w:val="002502A7"/>
    <w:rsid w:val="00291411"/>
    <w:rsid w:val="002B24E6"/>
    <w:rsid w:val="002D0AD0"/>
    <w:rsid w:val="002D1C70"/>
    <w:rsid w:val="002D261E"/>
    <w:rsid w:val="00333BBA"/>
    <w:rsid w:val="00350DD6"/>
    <w:rsid w:val="00396D18"/>
    <w:rsid w:val="003A398C"/>
    <w:rsid w:val="00465D37"/>
    <w:rsid w:val="00482B5C"/>
    <w:rsid w:val="00484669"/>
    <w:rsid w:val="00491E8F"/>
    <w:rsid w:val="00494B00"/>
    <w:rsid w:val="004A1C2F"/>
    <w:rsid w:val="004A26E2"/>
    <w:rsid w:val="004A655C"/>
    <w:rsid w:val="004C3220"/>
    <w:rsid w:val="004F7E94"/>
    <w:rsid w:val="0050008A"/>
    <w:rsid w:val="00517678"/>
    <w:rsid w:val="005370DD"/>
    <w:rsid w:val="00541BE9"/>
    <w:rsid w:val="005523A7"/>
    <w:rsid w:val="00561B59"/>
    <w:rsid w:val="005950C9"/>
    <w:rsid w:val="005B569D"/>
    <w:rsid w:val="006109E1"/>
    <w:rsid w:val="00612D98"/>
    <w:rsid w:val="00614E90"/>
    <w:rsid w:val="00615AF0"/>
    <w:rsid w:val="006828DF"/>
    <w:rsid w:val="00686AA4"/>
    <w:rsid w:val="006A3B56"/>
    <w:rsid w:val="006C1176"/>
    <w:rsid w:val="006F1CE8"/>
    <w:rsid w:val="0072468F"/>
    <w:rsid w:val="00744B8D"/>
    <w:rsid w:val="00750B5D"/>
    <w:rsid w:val="00784F25"/>
    <w:rsid w:val="00785F6C"/>
    <w:rsid w:val="007C60A5"/>
    <w:rsid w:val="007F3CF8"/>
    <w:rsid w:val="0082675F"/>
    <w:rsid w:val="00834FC7"/>
    <w:rsid w:val="00842732"/>
    <w:rsid w:val="008741BE"/>
    <w:rsid w:val="00874910"/>
    <w:rsid w:val="008812E4"/>
    <w:rsid w:val="008A4723"/>
    <w:rsid w:val="008C1CD5"/>
    <w:rsid w:val="008C6175"/>
    <w:rsid w:val="008C642E"/>
    <w:rsid w:val="008E4711"/>
    <w:rsid w:val="00901A98"/>
    <w:rsid w:val="00905021"/>
    <w:rsid w:val="00916D6D"/>
    <w:rsid w:val="00920EBC"/>
    <w:rsid w:val="00943339"/>
    <w:rsid w:val="00953D60"/>
    <w:rsid w:val="00954494"/>
    <w:rsid w:val="0098001A"/>
    <w:rsid w:val="009902CF"/>
    <w:rsid w:val="0099392C"/>
    <w:rsid w:val="009F2B26"/>
    <w:rsid w:val="00A165C1"/>
    <w:rsid w:val="00A61E71"/>
    <w:rsid w:val="00A766FB"/>
    <w:rsid w:val="00A84369"/>
    <w:rsid w:val="00A844C1"/>
    <w:rsid w:val="00AB552F"/>
    <w:rsid w:val="00AB762D"/>
    <w:rsid w:val="00AB7D4A"/>
    <w:rsid w:val="00AF631E"/>
    <w:rsid w:val="00B05FD3"/>
    <w:rsid w:val="00B06C3F"/>
    <w:rsid w:val="00B5148A"/>
    <w:rsid w:val="00B80988"/>
    <w:rsid w:val="00B8174D"/>
    <w:rsid w:val="00BF780A"/>
    <w:rsid w:val="00C04993"/>
    <w:rsid w:val="00C21568"/>
    <w:rsid w:val="00C43403"/>
    <w:rsid w:val="00C50259"/>
    <w:rsid w:val="00C61C80"/>
    <w:rsid w:val="00C74163"/>
    <w:rsid w:val="00C873F7"/>
    <w:rsid w:val="00CB37C7"/>
    <w:rsid w:val="00CC4245"/>
    <w:rsid w:val="00CC4AFE"/>
    <w:rsid w:val="00CD63D8"/>
    <w:rsid w:val="00D31039"/>
    <w:rsid w:val="00D41544"/>
    <w:rsid w:val="00D46551"/>
    <w:rsid w:val="00D74425"/>
    <w:rsid w:val="00D8384E"/>
    <w:rsid w:val="00DA7344"/>
    <w:rsid w:val="00DB0F50"/>
    <w:rsid w:val="00DF2D32"/>
    <w:rsid w:val="00E3482E"/>
    <w:rsid w:val="00E54C7F"/>
    <w:rsid w:val="00E60BC3"/>
    <w:rsid w:val="00E93D17"/>
    <w:rsid w:val="00EC063D"/>
    <w:rsid w:val="00EC5D72"/>
    <w:rsid w:val="00EF093B"/>
    <w:rsid w:val="00EF1216"/>
    <w:rsid w:val="00F214DC"/>
    <w:rsid w:val="00F2596C"/>
    <w:rsid w:val="00F4351E"/>
    <w:rsid w:val="00F54D07"/>
    <w:rsid w:val="00FD7FEB"/>
    <w:rsid w:val="00FE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D0537"/>
    <w:pPr>
      <w:spacing w:before="100" w:beforeAutospacing="1" w:after="100" w:afterAutospacing="1" w:line="240" w:lineRule="auto"/>
    </w:pPr>
    <w:rPr>
      <w:rFonts w:eastAsia="Times New Roman"/>
      <w:b w:val="0"/>
      <w:lang w:eastAsia="ru-RU"/>
    </w:rPr>
  </w:style>
  <w:style w:type="character" w:customStyle="1" w:styleId="a4">
    <w:name w:val="Текст Знак"/>
    <w:basedOn w:val="a0"/>
    <w:link w:val="a3"/>
    <w:rsid w:val="001D0537"/>
    <w:rPr>
      <w:rFonts w:eastAsia="Times New Roman"/>
      <w:b w:val="0"/>
      <w:lang w:eastAsia="ru-RU"/>
    </w:rPr>
  </w:style>
  <w:style w:type="table" w:styleId="a5">
    <w:name w:val="Table Grid"/>
    <w:basedOn w:val="a1"/>
    <w:uiPriority w:val="59"/>
    <w:rsid w:val="001D0537"/>
    <w:pPr>
      <w:spacing w:after="0" w:line="240" w:lineRule="auto"/>
    </w:pPr>
    <w:rPr>
      <w:b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7"/>
    <w:uiPriority w:val="99"/>
    <w:semiHidden/>
    <w:rsid w:val="001D0537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1D053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D0537"/>
    <w:pPr>
      <w:ind w:left="720"/>
      <w:contextualSpacing/>
    </w:pPr>
    <w:rPr>
      <w:b w:val="0"/>
    </w:rPr>
  </w:style>
  <w:style w:type="paragraph" w:styleId="a9">
    <w:name w:val="footnote text"/>
    <w:basedOn w:val="a"/>
    <w:link w:val="aa"/>
    <w:uiPriority w:val="99"/>
    <w:semiHidden/>
    <w:unhideWhenUsed/>
    <w:rsid w:val="001D053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0537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1D0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D0537"/>
  </w:style>
  <w:style w:type="character" w:customStyle="1" w:styleId="ad">
    <w:name w:val="Нижний колонтитул Знак"/>
    <w:basedOn w:val="a0"/>
    <w:link w:val="ae"/>
    <w:uiPriority w:val="99"/>
    <w:semiHidden/>
    <w:rsid w:val="001D0537"/>
  </w:style>
  <w:style w:type="paragraph" w:styleId="ae">
    <w:name w:val="footer"/>
    <w:basedOn w:val="a"/>
    <w:link w:val="ad"/>
    <w:uiPriority w:val="99"/>
    <w:semiHidden/>
    <w:unhideWhenUsed/>
    <w:rsid w:val="001D053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kim">
    <w:name w:val="kim_Характеристики"/>
    <w:basedOn w:val="a"/>
    <w:next w:val="a"/>
    <w:rsid w:val="001D0537"/>
    <w:pPr>
      <w:keepNext/>
      <w:keepLines/>
      <w:spacing w:after="0" w:line="240" w:lineRule="auto"/>
      <w:jc w:val="both"/>
    </w:pPr>
    <w:rPr>
      <w:rFonts w:eastAsia="Times New Roman"/>
      <w:b w:val="0"/>
      <w:sz w:val="22"/>
      <w:lang w:eastAsia="ru-RU"/>
    </w:rPr>
  </w:style>
  <w:style w:type="character" w:styleId="af">
    <w:name w:val="Hyperlink"/>
    <w:basedOn w:val="a0"/>
    <w:uiPriority w:val="99"/>
    <w:semiHidden/>
    <w:unhideWhenUsed/>
    <w:rsid w:val="001D0537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784F2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84F2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84F25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84F25"/>
    <w:rPr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84F25"/>
    <w:rPr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D0537"/>
    <w:pPr>
      <w:spacing w:before="100" w:beforeAutospacing="1" w:after="100" w:afterAutospacing="1" w:line="240" w:lineRule="auto"/>
    </w:pPr>
    <w:rPr>
      <w:rFonts w:eastAsia="Times New Roman"/>
      <w:b w:val="0"/>
      <w:lang w:eastAsia="ru-RU"/>
    </w:rPr>
  </w:style>
  <w:style w:type="character" w:customStyle="1" w:styleId="a4">
    <w:name w:val="Текст Знак"/>
    <w:basedOn w:val="a0"/>
    <w:link w:val="a3"/>
    <w:rsid w:val="001D0537"/>
    <w:rPr>
      <w:rFonts w:eastAsia="Times New Roman"/>
      <w:b w:val="0"/>
      <w:lang w:eastAsia="ru-RU"/>
    </w:rPr>
  </w:style>
  <w:style w:type="table" w:styleId="a5">
    <w:name w:val="Table Grid"/>
    <w:basedOn w:val="a1"/>
    <w:uiPriority w:val="59"/>
    <w:rsid w:val="001D0537"/>
    <w:pPr>
      <w:spacing w:after="0" w:line="240" w:lineRule="auto"/>
    </w:pPr>
    <w:rPr>
      <w:b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7"/>
    <w:uiPriority w:val="99"/>
    <w:semiHidden/>
    <w:rsid w:val="001D0537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1D053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D0537"/>
    <w:pPr>
      <w:ind w:left="720"/>
      <w:contextualSpacing/>
    </w:pPr>
    <w:rPr>
      <w:b w:val="0"/>
    </w:rPr>
  </w:style>
  <w:style w:type="paragraph" w:styleId="a9">
    <w:name w:val="footnote text"/>
    <w:basedOn w:val="a"/>
    <w:link w:val="aa"/>
    <w:uiPriority w:val="99"/>
    <w:semiHidden/>
    <w:unhideWhenUsed/>
    <w:rsid w:val="001D053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0537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1D0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D0537"/>
  </w:style>
  <w:style w:type="character" w:customStyle="1" w:styleId="ad">
    <w:name w:val="Нижний колонтитул Знак"/>
    <w:basedOn w:val="a0"/>
    <w:link w:val="ae"/>
    <w:uiPriority w:val="99"/>
    <w:semiHidden/>
    <w:rsid w:val="001D0537"/>
  </w:style>
  <w:style w:type="paragraph" w:styleId="ae">
    <w:name w:val="footer"/>
    <w:basedOn w:val="a"/>
    <w:link w:val="ad"/>
    <w:uiPriority w:val="99"/>
    <w:semiHidden/>
    <w:unhideWhenUsed/>
    <w:rsid w:val="001D053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kim">
    <w:name w:val="kim_Характеристики"/>
    <w:basedOn w:val="a"/>
    <w:next w:val="a"/>
    <w:rsid w:val="001D0537"/>
    <w:pPr>
      <w:keepNext/>
      <w:keepLines/>
      <w:spacing w:after="0" w:line="240" w:lineRule="auto"/>
      <w:jc w:val="both"/>
    </w:pPr>
    <w:rPr>
      <w:rFonts w:eastAsia="Times New Roman"/>
      <w:b w:val="0"/>
      <w:sz w:val="22"/>
      <w:lang w:eastAsia="ru-RU"/>
    </w:rPr>
  </w:style>
  <w:style w:type="character" w:styleId="af">
    <w:name w:val="Hyperlink"/>
    <w:basedOn w:val="a0"/>
    <w:uiPriority w:val="99"/>
    <w:semiHidden/>
    <w:unhideWhenUsed/>
    <w:rsid w:val="001D0537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784F2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84F2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84F25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84F25"/>
    <w:rPr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84F25"/>
    <w:rPr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2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oi.mcko.ru/images/public_2014/EGE_Fed_prik/1400_26_12.pdf" TargetMode="External"/><Relationship Id="rId13" Type="http://schemas.openxmlformats.org/officeDocument/2006/relationships/hyperlink" Target="http://rcoi.mcko.ru/images/public_2014/EGE_Fed_prik/1400_26_1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rcoi.mcko.ru/images/public_2014/EGE_Fed_prik/273-fz_23_07.rt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akonrf.info/zakon-ob-obrazovanii-v-rf/3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rcoi.mcko.ru/images/public_2014/EGE_Fed_prik/273-fz_23_07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coi.mcko.ru/images/public_2014/EGE_Fed_prik/1400_26_12.pdf" TargetMode="External"/><Relationship Id="rId14" Type="http://schemas.openxmlformats.org/officeDocument/2006/relationships/hyperlink" Target="http://rcoi.mcko.ru/images/public_2014/EGE_Fed_prik/1400_26_1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3568</Words>
  <Characters>20339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Учитель</cp:lastModifiedBy>
  <cp:revision>2</cp:revision>
  <cp:lastPrinted>2018-03-01T06:51:00Z</cp:lastPrinted>
  <dcterms:created xsi:type="dcterms:W3CDTF">2018-04-25T05:53:00Z</dcterms:created>
  <dcterms:modified xsi:type="dcterms:W3CDTF">2018-04-25T05:53:00Z</dcterms:modified>
</cp:coreProperties>
</file>