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46C" w:rsidRPr="00BD546C" w:rsidRDefault="00BD546C" w:rsidP="00BD546C">
      <w:pPr>
        <w:widowControl w:val="0"/>
        <w:spacing w:after="0" w:line="360" w:lineRule="auto"/>
        <w:ind w:firstLine="0"/>
        <w:jc w:val="center"/>
        <w:rPr>
          <w:b/>
          <w:bCs/>
          <w:sz w:val="28"/>
          <w:szCs w:val="28"/>
        </w:rPr>
      </w:pPr>
      <w:r w:rsidRPr="00BD546C">
        <w:rPr>
          <w:b/>
          <w:bCs/>
          <w:sz w:val="28"/>
          <w:szCs w:val="28"/>
        </w:rPr>
        <w:t xml:space="preserve">Подготовка лиц, </w:t>
      </w:r>
    </w:p>
    <w:p w:rsidR="00BD546C" w:rsidRPr="00BD546C" w:rsidRDefault="00BD546C" w:rsidP="00BD546C">
      <w:pPr>
        <w:widowControl w:val="0"/>
        <w:spacing w:after="0" w:line="360" w:lineRule="auto"/>
        <w:ind w:firstLine="0"/>
        <w:jc w:val="center"/>
        <w:rPr>
          <w:b/>
          <w:bCs/>
          <w:sz w:val="28"/>
          <w:szCs w:val="28"/>
        </w:rPr>
      </w:pPr>
      <w:proofErr w:type="gramStart"/>
      <w:r w:rsidRPr="00BD546C">
        <w:rPr>
          <w:b/>
          <w:bCs/>
          <w:sz w:val="28"/>
          <w:szCs w:val="28"/>
        </w:rPr>
        <w:t>задействованных</w:t>
      </w:r>
      <w:proofErr w:type="gramEnd"/>
      <w:r w:rsidRPr="00BD546C">
        <w:rPr>
          <w:b/>
          <w:bCs/>
          <w:sz w:val="28"/>
          <w:szCs w:val="28"/>
        </w:rPr>
        <w:t xml:space="preserve"> при проведении государственной итоговой аттестации </w:t>
      </w:r>
    </w:p>
    <w:p w:rsidR="00AD720B" w:rsidRDefault="00BD546C" w:rsidP="00BD546C">
      <w:pPr>
        <w:widowControl w:val="0"/>
        <w:spacing w:after="0" w:line="360" w:lineRule="auto"/>
        <w:ind w:firstLine="0"/>
        <w:jc w:val="center"/>
        <w:rPr>
          <w:b/>
          <w:bCs/>
          <w:sz w:val="28"/>
          <w:szCs w:val="28"/>
        </w:rPr>
      </w:pPr>
      <w:r w:rsidRPr="00BD546C">
        <w:rPr>
          <w:b/>
          <w:bCs/>
          <w:sz w:val="28"/>
          <w:szCs w:val="28"/>
        </w:rPr>
        <w:t>по образовательным программам среднего общего образования в пункте проведения экзаменов (организатор в аудитории)</w:t>
      </w:r>
    </w:p>
    <w:p w:rsidR="00BD546C" w:rsidRPr="00F15487" w:rsidRDefault="00BD546C" w:rsidP="00BD546C">
      <w:pPr>
        <w:widowControl w:val="0"/>
        <w:spacing w:after="0" w:line="360" w:lineRule="auto"/>
        <w:ind w:firstLine="0"/>
        <w:jc w:val="center"/>
        <w:rPr>
          <w:b/>
          <w:sz w:val="28"/>
          <w:szCs w:val="28"/>
        </w:rPr>
      </w:pPr>
    </w:p>
    <w:p w:rsidR="00E168F8" w:rsidRDefault="00E168F8" w:rsidP="001538EA">
      <w:pPr>
        <w:widowControl w:val="0"/>
        <w:tabs>
          <w:tab w:val="left" w:pos="4395"/>
        </w:tabs>
        <w:spacing w:after="0" w:line="360" w:lineRule="auto"/>
        <w:ind w:firstLine="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Особенности проведения экзамена с использованием </w:t>
      </w:r>
      <w:r w:rsidR="00AD720B">
        <w:rPr>
          <w:b/>
          <w:sz w:val="28"/>
          <w:szCs w:val="28"/>
        </w:rPr>
        <w:br/>
      </w:r>
      <w:r w:rsidR="00BD546C">
        <w:rPr>
          <w:b/>
          <w:sz w:val="28"/>
          <w:szCs w:val="28"/>
        </w:rPr>
        <w:t>КИМ на бумажном носителе</w:t>
      </w:r>
    </w:p>
    <w:bookmarkEnd w:id="0"/>
    <w:p w:rsidR="00413764" w:rsidRDefault="00413764" w:rsidP="00413764">
      <w:pPr>
        <w:spacing w:after="0"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Материал, обозначенный на слайдах «Материал для вновь назначенных специалистов» (маркировка в правом нижнем углу), ориентирован на новых специалистов, и может быть пропущен специалистами, имеющими опыт в подготовке и проведении ГИА. Материал, размещённый на слайдах без маркировки, предназначен для всех обучающихся. Материал, обозначенный на слайдах «Материал для имеющих опыт специалистов» (маркировка в правом нижнем углу), ориентирован на специалистов имеющими опыт в подготовке и проведении ГИА, и может быть пропущен новыми специалистами.</w:t>
      </w:r>
    </w:p>
    <w:p w:rsidR="00AD720B" w:rsidRDefault="00AD720B" w:rsidP="001538EA">
      <w:pPr>
        <w:widowControl w:val="0"/>
        <w:tabs>
          <w:tab w:val="left" w:pos="4395"/>
        </w:tabs>
        <w:spacing w:after="0" w:line="360" w:lineRule="auto"/>
        <w:ind w:firstLine="0"/>
        <w:jc w:val="center"/>
        <w:rPr>
          <w:b/>
          <w:sz w:val="28"/>
          <w:szCs w:val="28"/>
        </w:rPr>
      </w:pPr>
    </w:p>
    <w:p w:rsidR="00E168F8" w:rsidRDefault="0084080D" w:rsidP="001538EA">
      <w:pPr>
        <w:tabs>
          <w:tab w:val="left" w:pos="0"/>
        </w:tabs>
        <w:spacing w:after="0" w:line="360" w:lineRule="auto"/>
        <w:ind w:firstLine="0"/>
        <w:rPr>
          <w:rFonts w:eastAsiaTheme="minorHAnsi"/>
          <w:b/>
          <w:bCs/>
          <w:iCs/>
          <w:sz w:val="28"/>
          <w:szCs w:val="28"/>
        </w:rPr>
      </w:pPr>
      <w:r>
        <w:rPr>
          <w:rFonts w:eastAsiaTheme="minorHAnsi"/>
          <w:b/>
          <w:bCs/>
          <w:iCs/>
          <w:sz w:val="28"/>
          <w:szCs w:val="28"/>
        </w:rPr>
        <w:t>1 слайд</w:t>
      </w:r>
      <w:r w:rsidR="00E168F8">
        <w:rPr>
          <w:rFonts w:eastAsiaTheme="minorHAnsi"/>
          <w:b/>
          <w:bCs/>
          <w:iCs/>
          <w:sz w:val="28"/>
          <w:szCs w:val="28"/>
        </w:rPr>
        <w:t xml:space="preserve"> – Титульный лист</w:t>
      </w:r>
    </w:p>
    <w:p w:rsidR="00E168F8" w:rsidRDefault="0084080D" w:rsidP="001538EA">
      <w:pPr>
        <w:tabs>
          <w:tab w:val="left" w:pos="0"/>
        </w:tabs>
        <w:spacing w:after="0" w:line="360" w:lineRule="auto"/>
        <w:ind w:firstLine="0"/>
        <w:rPr>
          <w:rFonts w:eastAsiaTheme="minorHAnsi"/>
          <w:b/>
          <w:bCs/>
          <w:iCs/>
          <w:sz w:val="28"/>
          <w:szCs w:val="28"/>
        </w:rPr>
      </w:pPr>
      <w:r>
        <w:rPr>
          <w:rFonts w:eastAsiaTheme="minorHAnsi"/>
          <w:b/>
          <w:bCs/>
          <w:iCs/>
          <w:sz w:val="28"/>
          <w:szCs w:val="28"/>
        </w:rPr>
        <w:t>2 слайд</w:t>
      </w:r>
      <w:r w:rsidR="00E168F8">
        <w:rPr>
          <w:rFonts w:eastAsiaTheme="minorHAnsi"/>
          <w:b/>
          <w:bCs/>
          <w:iCs/>
          <w:sz w:val="28"/>
          <w:szCs w:val="28"/>
        </w:rPr>
        <w:t xml:space="preserve"> – Наименование модуля</w:t>
      </w:r>
    </w:p>
    <w:p w:rsidR="00E168F8" w:rsidRDefault="00E168F8" w:rsidP="001538EA">
      <w:pPr>
        <w:tabs>
          <w:tab w:val="left" w:pos="0"/>
        </w:tabs>
        <w:spacing w:after="0" w:line="360" w:lineRule="auto"/>
        <w:ind w:firstLine="0"/>
        <w:rPr>
          <w:rFonts w:eastAsiaTheme="minorHAnsi"/>
          <w:b/>
          <w:bCs/>
          <w:iCs/>
          <w:sz w:val="28"/>
          <w:szCs w:val="28"/>
        </w:rPr>
      </w:pPr>
      <w:r>
        <w:rPr>
          <w:rFonts w:eastAsiaTheme="minorHAnsi"/>
          <w:b/>
          <w:bCs/>
          <w:iCs/>
          <w:sz w:val="28"/>
          <w:szCs w:val="28"/>
        </w:rPr>
        <w:t>3 слайд</w:t>
      </w:r>
    </w:p>
    <w:p w:rsidR="00E168F8" w:rsidRDefault="00E168F8" w:rsidP="001538EA">
      <w:pPr>
        <w:tabs>
          <w:tab w:val="left" w:pos="0"/>
        </w:tabs>
        <w:spacing w:after="0" w:line="360" w:lineRule="auto"/>
        <w:ind w:firstLine="0"/>
        <w:rPr>
          <w:rFonts w:eastAsiaTheme="minorHAnsi"/>
          <w:b/>
          <w:bCs/>
          <w:iCs/>
          <w:sz w:val="28"/>
          <w:szCs w:val="28"/>
        </w:rPr>
      </w:pPr>
      <w:r w:rsidRPr="00E168F8">
        <w:rPr>
          <w:rFonts w:eastAsiaTheme="minorHAnsi"/>
          <w:b/>
          <w:bCs/>
          <w:iCs/>
          <w:sz w:val="28"/>
          <w:szCs w:val="28"/>
        </w:rPr>
        <w:t>Общая информация</w:t>
      </w:r>
    </w:p>
    <w:p w:rsidR="00153D61" w:rsidRPr="00E168F8" w:rsidRDefault="003C11FD" w:rsidP="001538EA">
      <w:pPr>
        <w:tabs>
          <w:tab w:val="left" w:pos="0"/>
        </w:tabs>
        <w:spacing w:after="0" w:line="360" w:lineRule="auto"/>
        <w:rPr>
          <w:rFonts w:eastAsiaTheme="minorHAnsi"/>
          <w:bCs/>
          <w:iCs/>
          <w:sz w:val="28"/>
          <w:szCs w:val="28"/>
        </w:rPr>
      </w:pPr>
      <w:proofErr w:type="gramStart"/>
      <w:r w:rsidRPr="00E168F8">
        <w:rPr>
          <w:rFonts w:eastAsiaTheme="minorHAnsi"/>
          <w:bCs/>
          <w:iCs/>
          <w:sz w:val="28"/>
          <w:szCs w:val="28"/>
        </w:rPr>
        <w:t>Использование ЭМ, доставляемых в ППЭ на бумажных носителях</w:t>
      </w:r>
      <w:proofErr w:type="gramEnd"/>
      <w:r w:rsidRPr="00E168F8">
        <w:rPr>
          <w:rFonts w:eastAsiaTheme="minorHAnsi"/>
          <w:bCs/>
          <w:iCs/>
          <w:sz w:val="28"/>
          <w:szCs w:val="28"/>
        </w:rPr>
        <w:t xml:space="preserve"> сохраняется для</w:t>
      </w:r>
      <w:r w:rsidR="00E168F8">
        <w:rPr>
          <w:rFonts w:eastAsiaTheme="minorHAnsi"/>
          <w:bCs/>
          <w:iCs/>
          <w:sz w:val="28"/>
          <w:szCs w:val="28"/>
        </w:rPr>
        <w:t>:</w:t>
      </w:r>
      <w:r w:rsidRPr="00E168F8">
        <w:rPr>
          <w:rFonts w:eastAsiaTheme="minorHAnsi"/>
          <w:bCs/>
          <w:iCs/>
          <w:sz w:val="28"/>
          <w:szCs w:val="28"/>
        </w:rPr>
        <w:t xml:space="preserve"> </w:t>
      </w:r>
    </w:p>
    <w:p w:rsidR="00153D61" w:rsidRPr="00E168F8" w:rsidRDefault="00E168F8" w:rsidP="001538EA">
      <w:pPr>
        <w:numPr>
          <w:ilvl w:val="0"/>
          <w:numId w:val="2"/>
        </w:numPr>
        <w:tabs>
          <w:tab w:val="left" w:pos="0"/>
        </w:tabs>
        <w:spacing w:after="0" w:line="360" w:lineRule="auto"/>
        <w:rPr>
          <w:rFonts w:eastAsiaTheme="minorHAnsi"/>
          <w:bCs/>
          <w:iCs/>
          <w:sz w:val="28"/>
          <w:szCs w:val="28"/>
        </w:rPr>
      </w:pPr>
      <w:r>
        <w:rPr>
          <w:rFonts w:eastAsiaTheme="minorHAnsi"/>
          <w:bCs/>
          <w:iCs/>
          <w:sz w:val="28"/>
          <w:szCs w:val="28"/>
        </w:rPr>
        <w:t xml:space="preserve">ППЭ, </w:t>
      </w:r>
      <w:proofErr w:type="gramStart"/>
      <w:r>
        <w:rPr>
          <w:rFonts w:eastAsiaTheme="minorHAnsi"/>
          <w:bCs/>
          <w:iCs/>
          <w:sz w:val="28"/>
          <w:szCs w:val="28"/>
        </w:rPr>
        <w:t>организованных</w:t>
      </w:r>
      <w:proofErr w:type="gramEnd"/>
      <w:r>
        <w:rPr>
          <w:rFonts w:eastAsiaTheme="minorHAnsi"/>
          <w:bCs/>
          <w:iCs/>
          <w:sz w:val="28"/>
          <w:szCs w:val="28"/>
        </w:rPr>
        <w:t xml:space="preserve"> на дому;</w:t>
      </w:r>
    </w:p>
    <w:p w:rsidR="00153D61" w:rsidRPr="00E168F8" w:rsidRDefault="003C11FD" w:rsidP="001538EA">
      <w:pPr>
        <w:numPr>
          <w:ilvl w:val="0"/>
          <w:numId w:val="2"/>
        </w:numPr>
        <w:tabs>
          <w:tab w:val="left" w:pos="0"/>
        </w:tabs>
        <w:spacing w:after="0" w:line="360" w:lineRule="auto"/>
        <w:rPr>
          <w:rFonts w:eastAsiaTheme="minorHAnsi"/>
          <w:bCs/>
          <w:iCs/>
          <w:sz w:val="28"/>
          <w:szCs w:val="28"/>
        </w:rPr>
      </w:pPr>
      <w:r w:rsidRPr="00E168F8">
        <w:rPr>
          <w:rFonts w:eastAsiaTheme="minorHAnsi"/>
          <w:bCs/>
          <w:iCs/>
          <w:sz w:val="28"/>
          <w:szCs w:val="28"/>
        </w:rPr>
        <w:t>ППЭ, организованных на базе медицинских учреждений</w:t>
      </w:r>
      <w:r w:rsidR="00E168F8">
        <w:rPr>
          <w:rFonts w:eastAsiaTheme="minorHAnsi"/>
          <w:bCs/>
          <w:iCs/>
          <w:sz w:val="28"/>
          <w:szCs w:val="28"/>
        </w:rPr>
        <w:t>;</w:t>
      </w:r>
      <w:r w:rsidRPr="00E168F8">
        <w:rPr>
          <w:rFonts w:eastAsiaTheme="minorHAnsi"/>
          <w:bCs/>
          <w:iCs/>
          <w:sz w:val="28"/>
          <w:szCs w:val="28"/>
        </w:rPr>
        <w:t xml:space="preserve"> </w:t>
      </w:r>
    </w:p>
    <w:p w:rsidR="00153D61" w:rsidRPr="00E168F8" w:rsidRDefault="003C11FD" w:rsidP="001538EA">
      <w:pPr>
        <w:numPr>
          <w:ilvl w:val="0"/>
          <w:numId w:val="2"/>
        </w:numPr>
        <w:tabs>
          <w:tab w:val="left" w:pos="0"/>
        </w:tabs>
        <w:spacing w:after="0" w:line="360" w:lineRule="auto"/>
        <w:rPr>
          <w:rFonts w:eastAsiaTheme="minorHAnsi"/>
          <w:bCs/>
          <w:iCs/>
          <w:sz w:val="28"/>
          <w:szCs w:val="28"/>
        </w:rPr>
      </w:pPr>
      <w:proofErr w:type="gramStart"/>
      <w:r w:rsidRPr="00E168F8">
        <w:rPr>
          <w:rFonts w:eastAsiaTheme="minorHAnsi"/>
          <w:bCs/>
          <w:iCs/>
          <w:sz w:val="28"/>
          <w:szCs w:val="28"/>
        </w:rPr>
        <w:t>ППЭ, организованных для обучающихся, освоивших образовательные программы среднего общего образования в специальных учебно-воспитательных учреждениях закрытого тип</w:t>
      </w:r>
      <w:r w:rsidR="00EB2755">
        <w:rPr>
          <w:rFonts w:eastAsiaTheme="minorHAnsi"/>
          <w:bCs/>
          <w:iCs/>
          <w:sz w:val="28"/>
          <w:szCs w:val="28"/>
        </w:rPr>
        <w:t>а</w:t>
      </w:r>
      <w:r w:rsidRPr="00E168F8">
        <w:rPr>
          <w:rFonts w:eastAsiaTheme="minorHAnsi"/>
          <w:bCs/>
          <w:iCs/>
          <w:sz w:val="28"/>
          <w:szCs w:val="28"/>
        </w:rPr>
        <w:t xml:space="preserve">, в учреждениях, исполняющих наказание в виде лишения свободы, а также в учреждениях </w:t>
      </w:r>
      <w:r w:rsidRPr="00E168F8">
        <w:rPr>
          <w:rFonts w:eastAsiaTheme="minorHAnsi"/>
          <w:bCs/>
          <w:iCs/>
          <w:sz w:val="28"/>
          <w:szCs w:val="28"/>
        </w:rPr>
        <w:lastRenderedPageBreak/>
        <w:t xml:space="preserve">для несовершеннолетних лиц, подозреваемых, обвиняемых, содержащихся под стражей. </w:t>
      </w:r>
      <w:proofErr w:type="gramEnd"/>
    </w:p>
    <w:p w:rsidR="00E168F8" w:rsidRDefault="00E168F8" w:rsidP="001538EA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  <w:sz w:val="28"/>
          <w:szCs w:val="28"/>
        </w:rPr>
      </w:pPr>
    </w:p>
    <w:p w:rsidR="00E168F8" w:rsidRPr="0084080D" w:rsidRDefault="00E168F8" w:rsidP="001538EA">
      <w:pPr>
        <w:tabs>
          <w:tab w:val="left" w:pos="0"/>
        </w:tabs>
        <w:spacing w:after="0" w:line="360" w:lineRule="auto"/>
        <w:ind w:firstLine="0"/>
        <w:rPr>
          <w:rFonts w:eastAsiaTheme="minorHAnsi"/>
          <w:b/>
          <w:bCs/>
          <w:iCs/>
          <w:sz w:val="28"/>
          <w:szCs w:val="28"/>
        </w:rPr>
      </w:pPr>
      <w:r w:rsidRPr="0084080D">
        <w:rPr>
          <w:rFonts w:eastAsiaTheme="minorHAnsi"/>
          <w:b/>
          <w:bCs/>
          <w:iCs/>
          <w:sz w:val="28"/>
          <w:szCs w:val="28"/>
        </w:rPr>
        <w:t>4 слайд</w:t>
      </w:r>
    </w:p>
    <w:p w:rsidR="00E168F8" w:rsidRPr="0084080D" w:rsidRDefault="00E168F8" w:rsidP="001538EA">
      <w:pPr>
        <w:tabs>
          <w:tab w:val="left" w:pos="0"/>
        </w:tabs>
        <w:spacing w:after="0" w:line="360" w:lineRule="auto"/>
        <w:ind w:firstLine="0"/>
        <w:rPr>
          <w:rFonts w:eastAsiaTheme="minorHAnsi"/>
          <w:b/>
          <w:bCs/>
          <w:iCs/>
          <w:sz w:val="28"/>
          <w:szCs w:val="28"/>
        </w:rPr>
      </w:pPr>
      <w:r w:rsidRPr="0084080D">
        <w:rPr>
          <w:rFonts w:eastAsiaTheme="minorHAnsi"/>
          <w:b/>
          <w:bCs/>
          <w:iCs/>
          <w:sz w:val="28"/>
          <w:szCs w:val="28"/>
        </w:rPr>
        <w:t>ВНИМАНИЕ!</w:t>
      </w:r>
    </w:p>
    <w:p w:rsidR="00153D61" w:rsidRPr="00E168F8" w:rsidRDefault="003C11FD" w:rsidP="001538EA">
      <w:pPr>
        <w:tabs>
          <w:tab w:val="left" w:pos="0"/>
        </w:tabs>
        <w:spacing w:after="0" w:line="360" w:lineRule="auto"/>
        <w:rPr>
          <w:rFonts w:eastAsiaTheme="minorHAnsi"/>
          <w:bCs/>
          <w:iCs/>
          <w:sz w:val="28"/>
          <w:szCs w:val="28"/>
        </w:rPr>
      </w:pPr>
      <w:r w:rsidRPr="00E168F8">
        <w:rPr>
          <w:rFonts w:eastAsiaTheme="minorHAnsi"/>
          <w:bCs/>
          <w:iCs/>
          <w:sz w:val="28"/>
          <w:szCs w:val="28"/>
        </w:rPr>
        <w:t>Независимо от выбора технологии при проведении ЕГЭ используются чёрно-б</w:t>
      </w:r>
      <w:r w:rsidR="00E168F8">
        <w:rPr>
          <w:rFonts w:eastAsiaTheme="minorHAnsi"/>
          <w:bCs/>
          <w:iCs/>
          <w:sz w:val="28"/>
          <w:szCs w:val="28"/>
        </w:rPr>
        <w:t>елые односторонние бланки и КИМ. Заполнение оборотной стороны бланков запрещено. Оборотная сторона не проверяется и не обрабатывается.</w:t>
      </w:r>
    </w:p>
    <w:p w:rsidR="00E168F8" w:rsidRDefault="00E168F8" w:rsidP="001538EA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  <w:sz w:val="28"/>
          <w:szCs w:val="28"/>
        </w:rPr>
      </w:pPr>
    </w:p>
    <w:p w:rsidR="000A1CE1" w:rsidRPr="00E168F8" w:rsidRDefault="000A1CE1" w:rsidP="001538EA">
      <w:pPr>
        <w:tabs>
          <w:tab w:val="left" w:pos="0"/>
        </w:tabs>
        <w:spacing w:after="0" w:line="360" w:lineRule="auto"/>
        <w:ind w:firstLine="0"/>
        <w:rPr>
          <w:rFonts w:eastAsiaTheme="minorHAnsi"/>
          <w:bCs/>
          <w:iCs/>
          <w:sz w:val="28"/>
          <w:szCs w:val="28"/>
        </w:rPr>
      </w:pPr>
    </w:p>
    <w:p w:rsidR="00BB7A5B" w:rsidRPr="0084080D" w:rsidRDefault="00E168F8" w:rsidP="001538EA">
      <w:pPr>
        <w:spacing w:after="0" w:line="360" w:lineRule="auto"/>
        <w:ind w:firstLine="0"/>
        <w:rPr>
          <w:b/>
          <w:sz w:val="28"/>
          <w:szCs w:val="28"/>
        </w:rPr>
      </w:pPr>
      <w:r w:rsidRPr="0084080D">
        <w:rPr>
          <w:b/>
          <w:sz w:val="28"/>
          <w:szCs w:val="28"/>
        </w:rPr>
        <w:t>5 слайд</w:t>
      </w:r>
    </w:p>
    <w:p w:rsidR="00E168F8" w:rsidRPr="0084080D" w:rsidRDefault="00E168F8" w:rsidP="001538EA">
      <w:pPr>
        <w:spacing w:after="0" w:line="360" w:lineRule="auto"/>
        <w:ind w:firstLine="0"/>
        <w:rPr>
          <w:b/>
          <w:sz w:val="28"/>
          <w:szCs w:val="28"/>
        </w:rPr>
      </w:pPr>
      <w:r w:rsidRPr="0084080D">
        <w:rPr>
          <w:b/>
          <w:bCs/>
          <w:sz w:val="28"/>
          <w:szCs w:val="28"/>
        </w:rPr>
        <w:t xml:space="preserve">Состав индивидуального комплекта ЕГЭ 2018 года </w:t>
      </w:r>
    </w:p>
    <w:p w:rsidR="00E168F8" w:rsidRPr="00F861A9" w:rsidRDefault="00E168F8" w:rsidP="001538EA">
      <w:pPr>
        <w:tabs>
          <w:tab w:val="left" w:pos="0"/>
        </w:tabs>
        <w:spacing w:after="0" w:line="360" w:lineRule="auto"/>
        <w:rPr>
          <w:rFonts w:eastAsiaTheme="minorHAnsi"/>
          <w:sz w:val="28"/>
          <w:szCs w:val="28"/>
        </w:rPr>
      </w:pPr>
      <w:r w:rsidRPr="00F861A9">
        <w:rPr>
          <w:rFonts w:eastAsiaTheme="minorHAnsi"/>
          <w:sz w:val="28"/>
          <w:szCs w:val="28"/>
        </w:rPr>
        <w:t>Состав индивидуального комплекта ЕГЭ 2018</w:t>
      </w:r>
      <w:r>
        <w:rPr>
          <w:rFonts w:eastAsiaTheme="minorHAnsi"/>
          <w:sz w:val="28"/>
          <w:szCs w:val="28"/>
        </w:rPr>
        <w:t xml:space="preserve"> года</w:t>
      </w:r>
      <w:r w:rsidRPr="00F861A9">
        <w:rPr>
          <w:rFonts w:eastAsiaTheme="minorHAnsi"/>
          <w:sz w:val="28"/>
          <w:szCs w:val="28"/>
        </w:rPr>
        <w:t xml:space="preserve"> - черно-белые односторонние бланки</w:t>
      </w:r>
      <w:r>
        <w:rPr>
          <w:rFonts w:eastAsiaTheme="minorHAnsi"/>
          <w:sz w:val="28"/>
          <w:szCs w:val="28"/>
        </w:rPr>
        <w:t>:</w:t>
      </w:r>
    </w:p>
    <w:p w:rsidR="00E168F8" w:rsidRPr="00F861A9" w:rsidRDefault="00E168F8" w:rsidP="001538EA">
      <w:pPr>
        <w:numPr>
          <w:ilvl w:val="0"/>
          <w:numId w:val="6"/>
        </w:numPr>
        <w:tabs>
          <w:tab w:val="left" w:pos="0"/>
        </w:tabs>
        <w:spacing w:after="0" w:line="360" w:lineRule="auto"/>
        <w:rPr>
          <w:rFonts w:eastAsiaTheme="minorHAnsi"/>
          <w:sz w:val="28"/>
          <w:szCs w:val="28"/>
        </w:rPr>
      </w:pPr>
      <w:r w:rsidRPr="00F861A9">
        <w:rPr>
          <w:rFonts w:eastAsiaTheme="minorHAnsi"/>
          <w:sz w:val="28"/>
          <w:szCs w:val="28"/>
        </w:rPr>
        <w:t>бланк регистрации;</w:t>
      </w:r>
    </w:p>
    <w:p w:rsidR="00E168F8" w:rsidRPr="00F861A9" w:rsidRDefault="00E168F8" w:rsidP="001538EA">
      <w:pPr>
        <w:numPr>
          <w:ilvl w:val="0"/>
          <w:numId w:val="6"/>
        </w:numPr>
        <w:tabs>
          <w:tab w:val="left" w:pos="0"/>
        </w:tabs>
        <w:spacing w:after="0" w:line="360" w:lineRule="auto"/>
        <w:rPr>
          <w:rFonts w:eastAsiaTheme="minorHAnsi"/>
          <w:sz w:val="28"/>
          <w:szCs w:val="28"/>
        </w:rPr>
      </w:pPr>
      <w:r w:rsidRPr="00F861A9">
        <w:rPr>
          <w:rFonts w:eastAsiaTheme="minorHAnsi"/>
          <w:sz w:val="28"/>
          <w:szCs w:val="28"/>
        </w:rPr>
        <w:t>бланк ответов № 1;</w:t>
      </w:r>
    </w:p>
    <w:p w:rsidR="00E168F8" w:rsidRPr="00F861A9" w:rsidRDefault="00E168F8" w:rsidP="001538EA">
      <w:pPr>
        <w:numPr>
          <w:ilvl w:val="0"/>
          <w:numId w:val="6"/>
        </w:numPr>
        <w:tabs>
          <w:tab w:val="left" w:pos="0"/>
        </w:tabs>
        <w:spacing w:after="0" w:line="360" w:lineRule="auto"/>
        <w:rPr>
          <w:rFonts w:eastAsiaTheme="minorHAnsi"/>
          <w:sz w:val="28"/>
          <w:szCs w:val="28"/>
        </w:rPr>
      </w:pPr>
      <w:r w:rsidRPr="00F861A9">
        <w:rPr>
          <w:rFonts w:eastAsiaTheme="minorHAnsi"/>
          <w:sz w:val="28"/>
          <w:szCs w:val="28"/>
        </w:rPr>
        <w:t>бланк ответов № 2 лист 1;</w:t>
      </w:r>
    </w:p>
    <w:p w:rsidR="00E168F8" w:rsidRPr="00F861A9" w:rsidRDefault="00E168F8" w:rsidP="001538EA">
      <w:pPr>
        <w:numPr>
          <w:ilvl w:val="0"/>
          <w:numId w:val="6"/>
        </w:numPr>
        <w:tabs>
          <w:tab w:val="left" w:pos="0"/>
        </w:tabs>
        <w:spacing w:after="0" w:line="360" w:lineRule="auto"/>
        <w:rPr>
          <w:rFonts w:eastAsiaTheme="minorHAnsi"/>
          <w:sz w:val="28"/>
          <w:szCs w:val="28"/>
        </w:rPr>
      </w:pPr>
      <w:r w:rsidRPr="00F861A9">
        <w:rPr>
          <w:rFonts w:eastAsiaTheme="minorHAnsi"/>
          <w:sz w:val="28"/>
          <w:szCs w:val="28"/>
        </w:rPr>
        <w:t>бланк ответов № 2 лист 2;</w:t>
      </w:r>
    </w:p>
    <w:p w:rsidR="00E168F8" w:rsidRPr="00F861A9" w:rsidRDefault="00E168F8" w:rsidP="001538EA">
      <w:pPr>
        <w:numPr>
          <w:ilvl w:val="0"/>
          <w:numId w:val="6"/>
        </w:numPr>
        <w:tabs>
          <w:tab w:val="left" w:pos="0"/>
        </w:tabs>
        <w:spacing w:after="0" w:line="360" w:lineRule="auto"/>
        <w:rPr>
          <w:rFonts w:eastAsiaTheme="minorHAnsi"/>
          <w:sz w:val="28"/>
          <w:szCs w:val="28"/>
        </w:rPr>
      </w:pPr>
      <w:r w:rsidRPr="00F861A9">
        <w:rPr>
          <w:rFonts w:eastAsiaTheme="minorHAnsi"/>
          <w:sz w:val="28"/>
          <w:szCs w:val="28"/>
        </w:rPr>
        <w:t>КИМ;</w:t>
      </w:r>
    </w:p>
    <w:p w:rsidR="00E168F8" w:rsidRPr="00F861A9" w:rsidRDefault="00E168F8" w:rsidP="001538EA">
      <w:pPr>
        <w:numPr>
          <w:ilvl w:val="0"/>
          <w:numId w:val="6"/>
        </w:numPr>
        <w:tabs>
          <w:tab w:val="left" w:pos="0"/>
        </w:tabs>
        <w:spacing w:after="0" w:line="360" w:lineRule="auto"/>
        <w:rPr>
          <w:sz w:val="28"/>
          <w:szCs w:val="28"/>
        </w:rPr>
      </w:pPr>
      <w:r w:rsidRPr="00F861A9">
        <w:rPr>
          <w:rFonts w:eastAsiaTheme="minorHAnsi"/>
          <w:sz w:val="28"/>
          <w:szCs w:val="28"/>
        </w:rPr>
        <w:t>контрольный лист.</w:t>
      </w:r>
    </w:p>
    <w:p w:rsidR="00E168F8" w:rsidRDefault="00E168F8" w:rsidP="001538EA">
      <w:pPr>
        <w:spacing w:after="0" w:line="360" w:lineRule="auto"/>
        <w:ind w:firstLine="0"/>
      </w:pPr>
    </w:p>
    <w:p w:rsidR="00E168F8" w:rsidRPr="0084080D" w:rsidRDefault="00E168F8" w:rsidP="001538EA">
      <w:pPr>
        <w:spacing w:after="0" w:line="360" w:lineRule="auto"/>
        <w:ind w:firstLine="0"/>
        <w:rPr>
          <w:b/>
          <w:sz w:val="28"/>
          <w:szCs w:val="28"/>
        </w:rPr>
      </w:pPr>
      <w:r w:rsidRPr="0084080D">
        <w:rPr>
          <w:b/>
          <w:sz w:val="28"/>
          <w:szCs w:val="28"/>
        </w:rPr>
        <w:t>6 слайд</w:t>
      </w:r>
    </w:p>
    <w:p w:rsidR="00E168F8" w:rsidRPr="0084080D" w:rsidRDefault="00E168F8" w:rsidP="001538EA">
      <w:pPr>
        <w:spacing w:after="0" w:line="360" w:lineRule="auto"/>
        <w:ind w:firstLine="0"/>
        <w:rPr>
          <w:b/>
          <w:sz w:val="28"/>
          <w:szCs w:val="28"/>
        </w:rPr>
      </w:pPr>
      <w:r w:rsidRPr="0084080D">
        <w:rPr>
          <w:b/>
          <w:sz w:val="28"/>
          <w:szCs w:val="28"/>
        </w:rPr>
        <w:t>Разрешенные дополнительные устройства для всех участников ЕГЭ</w:t>
      </w:r>
    </w:p>
    <w:p w:rsidR="00E168F8" w:rsidRPr="003A7A68" w:rsidRDefault="00E168F8" w:rsidP="001538EA">
      <w:pPr>
        <w:spacing w:after="0" w:line="360" w:lineRule="auto"/>
        <w:rPr>
          <w:sz w:val="28"/>
          <w:szCs w:val="28"/>
        </w:rPr>
      </w:pPr>
      <w:r w:rsidRPr="003A7A68">
        <w:rPr>
          <w:sz w:val="28"/>
          <w:szCs w:val="28"/>
        </w:rPr>
        <w:t xml:space="preserve">В соответствии с  </w:t>
      </w:r>
      <w:r w:rsidRPr="003A7A68">
        <w:rPr>
          <w:bCs/>
          <w:sz w:val="28"/>
          <w:szCs w:val="28"/>
        </w:rPr>
        <w:t>приказом Минобрнауки России от 10 ноября 2017 года № 1099 «Об утверждении единого расписания и продолжительности проведения единого государственного экзамена по каждому учебному предмету, перечня средств обучения и воспитания, используемых при его проведении в 2018 году» в</w:t>
      </w:r>
      <w:r w:rsidRPr="003A7A68">
        <w:rPr>
          <w:sz w:val="28"/>
          <w:szCs w:val="28"/>
        </w:rPr>
        <w:t xml:space="preserve">о время сдачи экзаменов по предметам участникам ЕГЭ разрешается использовать: </w:t>
      </w:r>
    </w:p>
    <w:p w:rsidR="00153D61" w:rsidRPr="003A7A68" w:rsidRDefault="00E168F8" w:rsidP="001538EA">
      <w:pPr>
        <w:spacing w:after="0" w:line="360" w:lineRule="auto"/>
        <w:rPr>
          <w:sz w:val="28"/>
          <w:szCs w:val="28"/>
        </w:rPr>
      </w:pPr>
      <w:r w:rsidRPr="003A7A68">
        <w:rPr>
          <w:sz w:val="28"/>
          <w:szCs w:val="28"/>
        </w:rPr>
        <w:t xml:space="preserve">Математика: </w:t>
      </w:r>
      <w:r w:rsidR="003C11FD" w:rsidRPr="003A7A68">
        <w:rPr>
          <w:sz w:val="28"/>
          <w:szCs w:val="28"/>
        </w:rPr>
        <w:t>линейка</w:t>
      </w:r>
      <w:r w:rsidRPr="003A7A68">
        <w:rPr>
          <w:sz w:val="28"/>
          <w:szCs w:val="28"/>
        </w:rPr>
        <w:t>;</w:t>
      </w:r>
    </w:p>
    <w:p w:rsidR="00153D61" w:rsidRPr="003A7A68" w:rsidRDefault="00E168F8" w:rsidP="001538EA">
      <w:pPr>
        <w:spacing w:after="0" w:line="360" w:lineRule="auto"/>
        <w:rPr>
          <w:sz w:val="28"/>
          <w:szCs w:val="28"/>
        </w:rPr>
      </w:pPr>
      <w:r w:rsidRPr="003A7A68">
        <w:rPr>
          <w:sz w:val="28"/>
          <w:szCs w:val="28"/>
        </w:rPr>
        <w:lastRenderedPageBreak/>
        <w:t xml:space="preserve">Физика: </w:t>
      </w:r>
      <w:r w:rsidR="003C11FD" w:rsidRPr="003A7A68">
        <w:rPr>
          <w:sz w:val="28"/>
          <w:szCs w:val="28"/>
        </w:rPr>
        <w:t>линейка</w:t>
      </w:r>
      <w:r w:rsidR="003A7A68">
        <w:rPr>
          <w:sz w:val="28"/>
          <w:szCs w:val="28"/>
        </w:rPr>
        <w:t xml:space="preserve">, </w:t>
      </w:r>
      <w:r w:rsidR="003C11FD" w:rsidRPr="003A7A68">
        <w:rPr>
          <w:sz w:val="28"/>
          <w:szCs w:val="28"/>
        </w:rPr>
        <w:t>непрограммируемый калькулятор</w:t>
      </w:r>
    </w:p>
    <w:p w:rsidR="00153D61" w:rsidRPr="003A7A68" w:rsidRDefault="00E168F8" w:rsidP="001538EA">
      <w:pPr>
        <w:spacing w:after="0" w:line="360" w:lineRule="auto"/>
        <w:rPr>
          <w:sz w:val="28"/>
          <w:szCs w:val="28"/>
        </w:rPr>
      </w:pPr>
      <w:r w:rsidRPr="003A7A68">
        <w:rPr>
          <w:sz w:val="28"/>
          <w:szCs w:val="28"/>
        </w:rPr>
        <w:t xml:space="preserve">Химия: </w:t>
      </w:r>
      <w:r w:rsidR="003C11FD" w:rsidRPr="003A7A68">
        <w:rPr>
          <w:sz w:val="28"/>
          <w:szCs w:val="28"/>
        </w:rPr>
        <w:t>непрограммируемый калькулятор</w:t>
      </w:r>
    </w:p>
    <w:p w:rsidR="00153D61" w:rsidRPr="003A7A68" w:rsidRDefault="00E168F8" w:rsidP="001538EA">
      <w:pPr>
        <w:spacing w:after="0" w:line="360" w:lineRule="auto"/>
        <w:rPr>
          <w:sz w:val="28"/>
          <w:szCs w:val="28"/>
        </w:rPr>
      </w:pPr>
      <w:r w:rsidRPr="003A7A68">
        <w:rPr>
          <w:sz w:val="28"/>
          <w:szCs w:val="28"/>
        </w:rPr>
        <w:t>География:</w:t>
      </w:r>
      <w:r w:rsidR="003A7A68">
        <w:rPr>
          <w:sz w:val="28"/>
          <w:szCs w:val="28"/>
        </w:rPr>
        <w:t xml:space="preserve"> </w:t>
      </w:r>
      <w:r w:rsidR="003C11FD" w:rsidRPr="003A7A68">
        <w:rPr>
          <w:sz w:val="28"/>
          <w:szCs w:val="28"/>
        </w:rPr>
        <w:t>линейка</w:t>
      </w:r>
      <w:r w:rsidR="003A7A68">
        <w:rPr>
          <w:sz w:val="28"/>
          <w:szCs w:val="28"/>
        </w:rPr>
        <w:t xml:space="preserve">, </w:t>
      </w:r>
      <w:r w:rsidR="003C11FD" w:rsidRPr="003A7A68">
        <w:rPr>
          <w:sz w:val="28"/>
          <w:szCs w:val="28"/>
        </w:rPr>
        <w:t>транспортир</w:t>
      </w:r>
      <w:r w:rsidR="003A7A68">
        <w:rPr>
          <w:sz w:val="28"/>
          <w:szCs w:val="28"/>
        </w:rPr>
        <w:t xml:space="preserve">, </w:t>
      </w:r>
      <w:r w:rsidR="003C11FD" w:rsidRPr="003A7A68">
        <w:rPr>
          <w:sz w:val="28"/>
          <w:szCs w:val="28"/>
        </w:rPr>
        <w:t>непрограммируемый калькулятор</w:t>
      </w:r>
    </w:p>
    <w:p w:rsidR="00E168F8" w:rsidRPr="00E168F8" w:rsidRDefault="00E168F8" w:rsidP="001538EA">
      <w:pPr>
        <w:spacing w:after="0" w:line="360" w:lineRule="auto"/>
        <w:ind w:left="720" w:firstLine="0"/>
      </w:pPr>
    </w:p>
    <w:p w:rsidR="00E168F8" w:rsidRPr="003A7A68" w:rsidRDefault="00E168F8" w:rsidP="001538EA">
      <w:pPr>
        <w:spacing w:after="0" w:line="360" w:lineRule="auto"/>
        <w:ind w:firstLine="0"/>
        <w:rPr>
          <w:b/>
          <w:sz w:val="28"/>
          <w:szCs w:val="28"/>
        </w:rPr>
      </w:pPr>
      <w:r w:rsidRPr="003A7A68">
        <w:rPr>
          <w:b/>
          <w:sz w:val="28"/>
          <w:szCs w:val="28"/>
        </w:rPr>
        <w:t>7 слайд</w:t>
      </w:r>
    </w:p>
    <w:p w:rsidR="00E168F8" w:rsidRPr="003A7A68" w:rsidRDefault="003A7A68" w:rsidP="001538EA">
      <w:pPr>
        <w:spacing w:after="0" w:line="360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Подготовка экзамена: о</w:t>
      </w:r>
      <w:r w:rsidR="00E168F8" w:rsidRPr="003A7A68">
        <w:rPr>
          <w:b/>
          <w:sz w:val="28"/>
          <w:szCs w:val="28"/>
        </w:rPr>
        <w:t>собенности  организации ППЭ на дому, медицинском учреждении (больнице)</w:t>
      </w:r>
    </w:p>
    <w:p w:rsidR="003014EE" w:rsidRPr="003A7A68" w:rsidRDefault="003014EE" w:rsidP="001538EA">
      <w:pPr>
        <w:spacing w:after="0" w:line="360" w:lineRule="auto"/>
        <w:ind w:firstLine="0"/>
        <w:rPr>
          <w:sz w:val="28"/>
          <w:szCs w:val="28"/>
        </w:rPr>
      </w:pPr>
      <w:r w:rsidRPr="003A7A68">
        <w:rPr>
          <w:sz w:val="28"/>
          <w:szCs w:val="28"/>
        </w:rPr>
        <w:t>В случае организации ППЭ на дому, медицинском учреждении (больнице), необходимо:</w:t>
      </w:r>
    </w:p>
    <w:p w:rsidR="00153D61" w:rsidRPr="003A7A68" w:rsidRDefault="003014EE" w:rsidP="001538EA">
      <w:pPr>
        <w:numPr>
          <w:ilvl w:val="0"/>
          <w:numId w:val="11"/>
        </w:numPr>
        <w:spacing w:after="0" w:line="360" w:lineRule="auto"/>
        <w:rPr>
          <w:sz w:val="28"/>
          <w:szCs w:val="28"/>
        </w:rPr>
      </w:pPr>
      <w:r w:rsidRPr="003A7A68">
        <w:rPr>
          <w:sz w:val="28"/>
          <w:szCs w:val="28"/>
        </w:rPr>
        <w:t>д</w:t>
      </w:r>
      <w:r w:rsidR="003C11FD" w:rsidRPr="003A7A68">
        <w:rPr>
          <w:sz w:val="28"/>
          <w:szCs w:val="28"/>
        </w:rPr>
        <w:t>ля участника ЕГЭ организовать рабочее место (с учетом состояния его здоровья)</w:t>
      </w:r>
      <w:r w:rsidRPr="003A7A68">
        <w:rPr>
          <w:sz w:val="28"/>
          <w:szCs w:val="28"/>
        </w:rPr>
        <w:t>;</w:t>
      </w:r>
      <w:r w:rsidR="003C11FD" w:rsidRPr="003A7A68">
        <w:rPr>
          <w:sz w:val="28"/>
          <w:szCs w:val="28"/>
        </w:rPr>
        <w:t xml:space="preserve"> </w:t>
      </w:r>
    </w:p>
    <w:p w:rsidR="00153D61" w:rsidRPr="003A7A68" w:rsidRDefault="003014EE" w:rsidP="001538EA">
      <w:pPr>
        <w:numPr>
          <w:ilvl w:val="0"/>
          <w:numId w:val="11"/>
        </w:numPr>
        <w:spacing w:after="0" w:line="360" w:lineRule="auto"/>
        <w:rPr>
          <w:sz w:val="28"/>
          <w:szCs w:val="28"/>
        </w:rPr>
      </w:pPr>
      <w:r w:rsidRPr="003A7A68">
        <w:rPr>
          <w:sz w:val="28"/>
          <w:szCs w:val="28"/>
        </w:rPr>
        <w:t>организовать р</w:t>
      </w:r>
      <w:r w:rsidR="003C11FD" w:rsidRPr="003A7A68">
        <w:rPr>
          <w:sz w:val="28"/>
          <w:szCs w:val="28"/>
        </w:rPr>
        <w:t xml:space="preserve">абочие места </w:t>
      </w:r>
      <w:r w:rsidRPr="003A7A68">
        <w:rPr>
          <w:sz w:val="28"/>
          <w:szCs w:val="28"/>
        </w:rPr>
        <w:t>для всех работников данного ППЭ;</w:t>
      </w:r>
    </w:p>
    <w:p w:rsidR="00153D61" w:rsidRPr="003A7A68" w:rsidRDefault="003014EE" w:rsidP="001538EA">
      <w:pPr>
        <w:numPr>
          <w:ilvl w:val="0"/>
          <w:numId w:val="11"/>
        </w:numPr>
        <w:spacing w:after="0" w:line="360" w:lineRule="auto"/>
        <w:rPr>
          <w:sz w:val="28"/>
          <w:szCs w:val="28"/>
        </w:rPr>
      </w:pPr>
      <w:r w:rsidRPr="003A7A68">
        <w:rPr>
          <w:sz w:val="28"/>
          <w:szCs w:val="28"/>
        </w:rPr>
        <w:t>н</w:t>
      </w:r>
      <w:r w:rsidR="003C11FD" w:rsidRPr="003A7A68">
        <w:rPr>
          <w:sz w:val="28"/>
          <w:szCs w:val="28"/>
        </w:rPr>
        <w:t>епосредственно в помещении, где находится участник ЕГЭ</w:t>
      </w:r>
      <w:r w:rsidRPr="003A7A68">
        <w:rPr>
          <w:sz w:val="28"/>
          <w:szCs w:val="28"/>
        </w:rPr>
        <w:t xml:space="preserve"> обеспечить</w:t>
      </w:r>
      <w:r w:rsidR="003C11FD" w:rsidRPr="003A7A68">
        <w:rPr>
          <w:sz w:val="28"/>
          <w:szCs w:val="28"/>
        </w:rPr>
        <w:t xml:space="preserve"> видеонаблюдение без возможности трансляции в сети </w:t>
      </w:r>
      <w:r w:rsidRPr="003A7A68">
        <w:rPr>
          <w:sz w:val="28"/>
          <w:szCs w:val="28"/>
        </w:rPr>
        <w:t>«Интернет» (в режиме «офлайн»);</w:t>
      </w:r>
    </w:p>
    <w:p w:rsidR="00153D61" w:rsidRPr="003A7A68" w:rsidRDefault="003014EE" w:rsidP="001538EA">
      <w:pPr>
        <w:numPr>
          <w:ilvl w:val="0"/>
          <w:numId w:val="11"/>
        </w:numPr>
        <w:spacing w:after="0" w:line="360" w:lineRule="auto"/>
        <w:rPr>
          <w:sz w:val="28"/>
          <w:szCs w:val="28"/>
        </w:rPr>
      </w:pPr>
      <w:r w:rsidRPr="003A7A68">
        <w:rPr>
          <w:sz w:val="28"/>
          <w:szCs w:val="28"/>
        </w:rPr>
        <w:t>в</w:t>
      </w:r>
      <w:r w:rsidR="003C11FD" w:rsidRPr="003A7A68">
        <w:rPr>
          <w:sz w:val="28"/>
          <w:szCs w:val="28"/>
        </w:rPr>
        <w:t xml:space="preserve"> случае проведения в ППЭ на дому ЕГЭ по иностранному языку с включённым разделом «Говорение» </w:t>
      </w:r>
      <w:r w:rsidRPr="003A7A68">
        <w:rPr>
          <w:sz w:val="28"/>
          <w:szCs w:val="28"/>
        </w:rPr>
        <w:t xml:space="preserve">допускается </w:t>
      </w:r>
      <w:r w:rsidR="003C11FD" w:rsidRPr="003A7A68">
        <w:rPr>
          <w:sz w:val="28"/>
          <w:szCs w:val="28"/>
        </w:rPr>
        <w:t>организ</w:t>
      </w:r>
      <w:r w:rsidRPr="003A7A68">
        <w:rPr>
          <w:sz w:val="28"/>
          <w:szCs w:val="28"/>
        </w:rPr>
        <w:t>овать</w:t>
      </w:r>
      <w:r w:rsidR="003C11FD" w:rsidRPr="003A7A68">
        <w:rPr>
          <w:sz w:val="28"/>
          <w:szCs w:val="28"/>
        </w:rPr>
        <w:t xml:space="preserve"> только одн</w:t>
      </w:r>
      <w:r w:rsidRPr="003A7A68">
        <w:rPr>
          <w:sz w:val="28"/>
          <w:szCs w:val="28"/>
        </w:rPr>
        <w:t>у</w:t>
      </w:r>
      <w:r w:rsidR="003C11FD" w:rsidRPr="003A7A68">
        <w:rPr>
          <w:sz w:val="28"/>
          <w:szCs w:val="28"/>
        </w:rPr>
        <w:t xml:space="preserve"> аудитори</w:t>
      </w:r>
      <w:r w:rsidRPr="003A7A68">
        <w:rPr>
          <w:sz w:val="28"/>
          <w:szCs w:val="28"/>
        </w:rPr>
        <w:t>ю</w:t>
      </w:r>
      <w:r w:rsidR="003C11FD" w:rsidRPr="003A7A68">
        <w:rPr>
          <w:sz w:val="28"/>
          <w:szCs w:val="28"/>
        </w:rPr>
        <w:t xml:space="preserve">, которая является аудиторией проведения и аудиторией подготовки одновременно. </w:t>
      </w:r>
    </w:p>
    <w:p w:rsidR="00E168F8" w:rsidRDefault="00E168F8" w:rsidP="001538EA">
      <w:pPr>
        <w:spacing w:after="0" w:line="360" w:lineRule="auto"/>
        <w:ind w:firstLine="0"/>
      </w:pPr>
    </w:p>
    <w:p w:rsidR="003014EE" w:rsidRPr="003A7A68" w:rsidRDefault="003014EE" w:rsidP="001538EA">
      <w:pPr>
        <w:spacing w:after="0" w:line="360" w:lineRule="auto"/>
        <w:ind w:firstLine="0"/>
        <w:rPr>
          <w:b/>
          <w:sz w:val="28"/>
          <w:szCs w:val="28"/>
        </w:rPr>
      </w:pPr>
      <w:r w:rsidRPr="003A7A68">
        <w:rPr>
          <w:b/>
          <w:sz w:val="28"/>
          <w:szCs w:val="28"/>
        </w:rPr>
        <w:t>8 слайд</w:t>
      </w:r>
    </w:p>
    <w:p w:rsidR="003014EE" w:rsidRPr="003A7A68" w:rsidRDefault="003A7A68" w:rsidP="001538EA">
      <w:pPr>
        <w:spacing w:after="0" w:line="360" w:lineRule="auto"/>
        <w:ind w:firstLine="0"/>
        <w:rPr>
          <w:b/>
          <w:sz w:val="28"/>
          <w:szCs w:val="28"/>
        </w:rPr>
      </w:pPr>
      <w:r w:rsidRPr="003A7A68">
        <w:rPr>
          <w:b/>
          <w:sz w:val="28"/>
          <w:szCs w:val="28"/>
        </w:rPr>
        <w:t>Подготовка экзамена: о</w:t>
      </w:r>
      <w:r w:rsidR="003014EE" w:rsidRPr="003A7A68">
        <w:rPr>
          <w:b/>
          <w:sz w:val="28"/>
          <w:szCs w:val="28"/>
        </w:rPr>
        <w:t>собенности  организации ППЭ на дому, медицинском учреждении (больнице)</w:t>
      </w:r>
    </w:p>
    <w:p w:rsidR="003014EE" w:rsidRPr="003A7A68" w:rsidRDefault="003014EE" w:rsidP="001538EA">
      <w:pPr>
        <w:spacing w:after="0" w:line="360" w:lineRule="auto"/>
        <w:ind w:firstLine="0"/>
        <w:rPr>
          <w:sz w:val="28"/>
          <w:szCs w:val="28"/>
        </w:rPr>
      </w:pPr>
      <w:r w:rsidRPr="003A7A68">
        <w:rPr>
          <w:sz w:val="28"/>
          <w:szCs w:val="28"/>
        </w:rPr>
        <w:t>В случае организации ППЭ на дому, медицинском учреждении (больнице) в ППЭ присутствуют:</w:t>
      </w:r>
    </w:p>
    <w:p w:rsidR="003014EE" w:rsidRPr="003A7A68" w:rsidRDefault="003014EE" w:rsidP="001538EA">
      <w:pPr>
        <w:spacing w:after="0" w:line="360" w:lineRule="auto"/>
        <w:rPr>
          <w:bCs/>
          <w:sz w:val="28"/>
          <w:szCs w:val="28"/>
        </w:rPr>
      </w:pPr>
      <w:r w:rsidRPr="003A7A68">
        <w:rPr>
          <w:bCs/>
          <w:sz w:val="28"/>
          <w:szCs w:val="28"/>
        </w:rPr>
        <w:t xml:space="preserve">руководитель ППЭ, </w:t>
      </w:r>
    </w:p>
    <w:p w:rsidR="003014EE" w:rsidRPr="003A7A68" w:rsidRDefault="003014EE" w:rsidP="001538EA">
      <w:pPr>
        <w:spacing w:after="0" w:line="360" w:lineRule="auto"/>
        <w:rPr>
          <w:bCs/>
          <w:sz w:val="28"/>
          <w:szCs w:val="28"/>
        </w:rPr>
      </w:pPr>
      <w:r w:rsidRPr="003A7A68">
        <w:rPr>
          <w:bCs/>
          <w:sz w:val="28"/>
          <w:szCs w:val="28"/>
        </w:rPr>
        <w:t>член ГЭК (не менее одного),</w:t>
      </w:r>
    </w:p>
    <w:p w:rsidR="003014EE" w:rsidRPr="003A7A68" w:rsidRDefault="003014EE" w:rsidP="001538EA">
      <w:pPr>
        <w:spacing w:after="0" w:line="360" w:lineRule="auto"/>
        <w:rPr>
          <w:bCs/>
          <w:sz w:val="28"/>
          <w:szCs w:val="28"/>
        </w:rPr>
      </w:pPr>
      <w:r w:rsidRPr="003A7A68">
        <w:rPr>
          <w:bCs/>
          <w:sz w:val="28"/>
          <w:szCs w:val="28"/>
        </w:rPr>
        <w:t xml:space="preserve">организаторы ППЭ (не менее одного), </w:t>
      </w:r>
    </w:p>
    <w:p w:rsidR="003014EE" w:rsidRPr="003A7A68" w:rsidRDefault="003014EE" w:rsidP="001538EA">
      <w:pPr>
        <w:spacing w:after="0" w:line="360" w:lineRule="auto"/>
        <w:rPr>
          <w:bCs/>
          <w:sz w:val="28"/>
          <w:szCs w:val="28"/>
        </w:rPr>
      </w:pPr>
      <w:r w:rsidRPr="003A7A68">
        <w:rPr>
          <w:bCs/>
          <w:sz w:val="28"/>
          <w:szCs w:val="28"/>
        </w:rPr>
        <w:t>ассистент.</w:t>
      </w:r>
    </w:p>
    <w:p w:rsidR="003014EE" w:rsidRPr="003A7A68" w:rsidRDefault="003014EE" w:rsidP="001538EA">
      <w:pPr>
        <w:spacing w:after="0" w:line="360" w:lineRule="auto"/>
        <w:rPr>
          <w:bCs/>
          <w:sz w:val="28"/>
          <w:szCs w:val="28"/>
        </w:rPr>
      </w:pPr>
      <w:r w:rsidRPr="003A7A68">
        <w:rPr>
          <w:bCs/>
          <w:sz w:val="28"/>
          <w:szCs w:val="28"/>
        </w:rPr>
        <w:lastRenderedPageBreak/>
        <w:t xml:space="preserve">Родители (законные представители) участников экзаменов вправе привлекаться в качестве ассистентов при проведении ГИА (с обязательным внесением их в региональную информационную систему и распределением их в </w:t>
      </w:r>
      <w:proofErr w:type="gramStart"/>
      <w:r w:rsidRPr="003A7A68">
        <w:rPr>
          <w:bCs/>
          <w:sz w:val="28"/>
          <w:szCs w:val="28"/>
        </w:rPr>
        <w:t>указанный</w:t>
      </w:r>
      <w:proofErr w:type="gramEnd"/>
      <w:r w:rsidRPr="003A7A68">
        <w:rPr>
          <w:bCs/>
          <w:sz w:val="28"/>
          <w:szCs w:val="28"/>
        </w:rPr>
        <w:t xml:space="preserve"> ППЭ на дому). </w:t>
      </w:r>
    </w:p>
    <w:p w:rsidR="003014EE" w:rsidRPr="003A7A68" w:rsidRDefault="003014EE" w:rsidP="001538EA">
      <w:pPr>
        <w:spacing w:after="0" w:line="360" w:lineRule="auto"/>
        <w:rPr>
          <w:sz w:val="28"/>
          <w:szCs w:val="28"/>
        </w:rPr>
      </w:pPr>
      <w:r w:rsidRPr="003A7A68">
        <w:rPr>
          <w:bCs/>
          <w:sz w:val="28"/>
          <w:szCs w:val="28"/>
        </w:rPr>
        <w:t>Лица, привлекаемые к проведению ЕГЭ, прибывают в ППЭ на дому не ранее 09.00 по местному времени.</w:t>
      </w:r>
    </w:p>
    <w:p w:rsidR="003A7A68" w:rsidRDefault="003A7A68" w:rsidP="001538EA">
      <w:pPr>
        <w:spacing w:after="0" w:line="360" w:lineRule="auto"/>
        <w:ind w:firstLine="0"/>
      </w:pPr>
    </w:p>
    <w:p w:rsidR="003B6C6D" w:rsidRPr="003A7A68" w:rsidRDefault="000A1CE1" w:rsidP="001538EA">
      <w:pPr>
        <w:spacing w:after="0" w:line="360" w:lineRule="auto"/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3B6C6D" w:rsidRPr="003A7A68">
        <w:rPr>
          <w:b/>
          <w:bCs/>
          <w:sz w:val="28"/>
          <w:szCs w:val="28"/>
        </w:rPr>
        <w:t xml:space="preserve"> слайд</w:t>
      </w:r>
    </w:p>
    <w:p w:rsidR="003B6C6D" w:rsidRPr="003A7A68" w:rsidRDefault="003B6C6D" w:rsidP="001538EA">
      <w:pPr>
        <w:spacing w:after="0" w:line="360" w:lineRule="auto"/>
        <w:ind w:firstLine="0"/>
        <w:rPr>
          <w:b/>
          <w:bCs/>
          <w:sz w:val="28"/>
          <w:szCs w:val="28"/>
        </w:rPr>
      </w:pPr>
      <w:r w:rsidRPr="003A7A68">
        <w:rPr>
          <w:b/>
          <w:bCs/>
          <w:sz w:val="28"/>
          <w:szCs w:val="28"/>
        </w:rPr>
        <w:t>ВНИМАНИЕ!</w:t>
      </w:r>
    </w:p>
    <w:p w:rsidR="00153D61" w:rsidRPr="003A7A68" w:rsidRDefault="003C11FD" w:rsidP="001538EA">
      <w:pPr>
        <w:spacing w:after="0" w:line="360" w:lineRule="auto"/>
        <w:rPr>
          <w:bCs/>
          <w:sz w:val="28"/>
          <w:szCs w:val="28"/>
        </w:rPr>
      </w:pPr>
      <w:r w:rsidRPr="003A7A68">
        <w:rPr>
          <w:bCs/>
          <w:sz w:val="28"/>
          <w:szCs w:val="28"/>
        </w:rPr>
        <w:t xml:space="preserve">В случае отсутствия Штаба ППЭ (ППЭ на дому, в медицинском учреждении) все действия проводятся на территории ППЭ в зоне видеонаблюдения. </w:t>
      </w:r>
    </w:p>
    <w:p w:rsidR="003B6C6D" w:rsidRPr="003A7A68" w:rsidRDefault="003B6C6D" w:rsidP="001538EA">
      <w:pPr>
        <w:spacing w:after="0" w:line="360" w:lineRule="auto"/>
        <w:ind w:firstLine="0"/>
        <w:rPr>
          <w:bCs/>
          <w:sz w:val="28"/>
          <w:szCs w:val="28"/>
        </w:rPr>
      </w:pPr>
    </w:p>
    <w:p w:rsidR="003B6C6D" w:rsidRPr="003A7A68" w:rsidRDefault="003B6C6D" w:rsidP="001538EA">
      <w:pPr>
        <w:spacing w:after="0" w:line="360" w:lineRule="auto"/>
        <w:ind w:firstLine="0"/>
        <w:rPr>
          <w:b/>
          <w:bCs/>
          <w:sz w:val="28"/>
          <w:szCs w:val="28"/>
        </w:rPr>
      </w:pPr>
      <w:r w:rsidRPr="003A7A68">
        <w:rPr>
          <w:b/>
          <w:bCs/>
          <w:sz w:val="28"/>
          <w:szCs w:val="28"/>
        </w:rPr>
        <w:t>1</w:t>
      </w:r>
      <w:r w:rsidR="000A1CE1">
        <w:rPr>
          <w:b/>
          <w:bCs/>
          <w:sz w:val="28"/>
          <w:szCs w:val="28"/>
        </w:rPr>
        <w:t>0</w:t>
      </w:r>
      <w:r w:rsidRPr="003A7A68">
        <w:rPr>
          <w:b/>
          <w:bCs/>
          <w:sz w:val="28"/>
          <w:szCs w:val="28"/>
        </w:rPr>
        <w:t xml:space="preserve"> слайд</w:t>
      </w:r>
    </w:p>
    <w:p w:rsidR="003B6C6D" w:rsidRPr="003A7A68" w:rsidRDefault="003A7A68" w:rsidP="001538EA">
      <w:pPr>
        <w:spacing w:after="0" w:line="360" w:lineRule="auto"/>
        <w:ind w:firstLine="0"/>
        <w:rPr>
          <w:b/>
          <w:bCs/>
          <w:sz w:val="28"/>
          <w:szCs w:val="28"/>
        </w:rPr>
      </w:pPr>
      <w:r w:rsidRPr="003A7A68">
        <w:rPr>
          <w:b/>
          <w:bCs/>
          <w:sz w:val="28"/>
          <w:szCs w:val="28"/>
        </w:rPr>
        <w:t>Проведение экзамена: в</w:t>
      </w:r>
      <w:r w:rsidR="003B6C6D" w:rsidRPr="003A7A68">
        <w:rPr>
          <w:b/>
          <w:bCs/>
          <w:sz w:val="28"/>
          <w:szCs w:val="28"/>
        </w:rPr>
        <w:t>ыдача ЭМ руководителем ППЭ в Штабе ППЭ</w:t>
      </w:r>
    </w:p>
    <w:p w:rsidR="003B6C6D" w:rsidRPr="003A7A68" w:rsidRDefault="003B6C6D" w:rsidP="001538EA">
      <w:pPr>
        <w:spacing w:after="0" w:line="360" w:lineRule="auto"/>
        <w:rPr>
          <w:sz w:val="28"/>
          <w:szCs w:val="28"/>
        </w:rPr>
      </w:pPr>
      <w:r w:rsidRPr="003A7A68">
        <w:rPr>
          <w:bCs/>
          <w:sz w:val="28"/>
          <w:szCs w:val="28"/>
        </w:rPr>
        <w:t xml:space="preserve">Не позднее 09.45 по местному времени </w:t>
      </w:r>
      <w:r w:rsidRPr="003A7A68">
        <w:rPr>
          <w:sz w:val="28"/>
          <w:szCs w:val="28"/>
        </w:rPr>
        <w:t>руководитель ППЭ выдаѐт в Штабе ППЭ ответственным организаторам в аудиториях доставочный</w:t>
      </w:r>
      <w:proofErr w:type="gramStart"/>
      <w:r w:rsidRPr="003A7A68">
        <w:rPr>
          <w:sz w:val="28"/>
          <w:szCs w:val="28"/>
        </w:rPr>
        <w:t xml:space="preserve"> (-</w:t>
      </w:r>
      <w:proofErr w:type="spellStart"/>
      <w:proofErr w:type="gramEnd"/>
      <w:r w:rsidRPr="003A7A68">
        <w:rPr>
          <w:sz w:val="28"/>
          <w:szCs w:val="28"/>
        </w:rPr>
        <w:t>ые</w:t>
      </w:r>
      <w:proofErr w:type="spellEnd"/>
      <w:r w:rsidRPr="003A7A68">
        <w:rPr>
          <w:sz w:val="28"/>
          <w:szCs w:val="28"/>
        </w:rPr>
        <w:t xml:space="preserve">) </w:t>
      </w:r>
      <w:r w:rsidR="00EB2755">
        <w:rPr>
          <w:sz w:val="28"/>
          <w:szCs w:val="28"/>
        </w:rPr>
        <w:t>сейф-пакет</w:t>
      </w:r>
      <w:r w:rsidRPr="003A7A68">
        <w:rPr>
          <w:sz w:val="28"/>
          <w:szCs w:val="28"/>
        </w:rPr>
        <w:t xml:space="preserve"> (-ы) с ИК, возвратные доставочные пакеты для упаковки бланков ЕГЭ по форме ППЭ-14-02 «Ведомость выдачи и возврата экзаменационных материалов по аудиториям ППЭ», ДБО № 2.</w:t>
      </w:r>
    </w:p>
    <w:p w:rsidR="003B6C6D" w:rsidRPr="003A7A68" w:rsidRDefault="003B6C6D" w:rsidP="001538EA">
      <w:pPr>
        <w:spacing w:after="0" w:line="360" w:lineRule="auto"/>
        <w:rPr>
          <w:bCs/>
          <w:sz w:val="28"/>
          <w:szCs w:val="28"/>
        </w:rPr>
      </w:pPr>
      <w:r w:rsidRPr="003A7A68">
        <w:rPr>
          <w:bCs/>
          <w:sz w:val="28"/>
          <w:szCs w:val="28"/>
        </w:rPr>
        <w:t xml:space="preserve">Во время экзамена руководитель ППЭ </w:t>
      </w:r>
      <w:proofErr w:type="gramStart"/>
      <w:r w:rsidRPr="003A7A68">
        <w:rPr>
          <w:bCs/>
          <w:sz w:val="28"/>
          <w:szCs w:val="28"/>
        </w:rPr>
        <w:t>контроль за</w:t>
      </w:r>
      <w:proofErr w:type="gramEnd"/>
      <w:r w:rsidRPr="003A7A68">
        <w:rPr>
          <w:bCs/>
          <w:sz w:val="28"/>
          <w:szCs w:val="28"/>
        </w:rPr>
        <w:t xml:space="preserve"> ходом проведения экзамена</w:t>
      </w:r>
    </w:p>
    <w:p w:rsidR="003B6C6D" w:rsidRDefault="003B6C6D" w:rsidP="001538EA">
      <w:pPr>
        <w:spacing w:after="0" w:line="360" w:lineRule="auto"/>
        <w:ind w:firstLine="0"/>
        <w:rPr>
          <w:bCs/>
        </w:rPr>
      </w:pPr>
    </w:p>
    <w:p w:rsidR="003A7A68" w:rsidRDefault="003A7A68" w:rsidP="001538EA">
      <w:pPr>
        <w:spacing w:after="0" w:line="360" w:lineRule="auto"/>
        <w:ind w:firstLine="0"/>
        <w:rPr>
          <w:bCs/>
        </w:rPr>
      </w:pPr>
    </w:p>
    <w:p w:rsidR="003B6C6D" w:rsidRPr="003A7A68" w:rsidRDefault="000A1CE1" w:rsidP="001538EA">
      <w:pPr>
        <w:spacing w:after="0" w:line="360" w:lineRule="auto"/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</w:t>
      </w:r>
      <w:r w:rsidR="003B6C6D" w:rsidRPr="003A7A68">
        <w:rPr>
          <w:b/>
          <w:bCs/>
          <w:sz w:val="28"/>
          <w:szCs w:val="28"/>
        </w:rPr>
        <w:t xml:space="preserve"> слайд</w:t>
      </w:r>
    </w:p>
    <w:p w:rsidR="003B6C6D" w:rsidRPr="003A7A68" w:rsidRDefault="003A7A68" w:rsidP="001538EA">
      <w:pPr>
        <w:spacing w:after="0" w:line="360" w:lineRule="auto"/>
        <w:ind w:firstLine="0"/>
        <w:rPr>
          <w:b/>
          <w:bCs/>
          <w:sz w:val="28"/>
          <w:szCs w:val="28"/>
        </w:rPr>
      </w:pPr>
      <w:r w:rsidRPr="003A7A68">
        <w:rPr>
          <w:b/>
          <w:bCs/>
          <w:sz w:val="28"/>
          <w:szCs w:val="28"/>
        </w:rPr>
        <w:t>Проведение экзамена: н</w:t>
      </w:r>
      <w:r w:rsidR="003B6C6D" w:rsidRPr="003A7A68">
        <w:rPr>
          <w:b/>
          <w:bCs/>
          <w:sz w:val="28"/>
          <w:szCs w:val="28"/>
        </w:rPr>
        <w:t>ачало проведения экзамена в аудитории ППЭ</w:t>
      </w:r>
    </w:p>
    <w:p w:rsidR="003B6C6D" w:rsidRPr="003A7A68" w:rsidRDefault="003B6C6D" w:rsidP="001538EA">
      <w:pPr>
        <w:spacing w:after="0" w:line="360" w:lineRule="auto"/>
        <w:rPr>
          <w:bCs/>
          <w:sz w:val="28"/>
          <w:szCs w:val="28"/>
        </w:rPr>
      </w:pPr>
      <w:r w:rsidRPr="003A7A68">
        <w:rPr>
          <w:bCs/>
          <w:iCs/>
          <w:sz w:val="28"/>
          <w:szCs w:val="28"/>
        </w:rPr>
        <w:t>1. Организато</w:t>
      </w:r>
      <w:proofErr w:type="gramStart"/>
      <w:r w:rsidRPr="003A7A68">
        <w:rPr>
          <w:bCs/>
          <w:iCs/>
          <w:sz w:val="28"/>
          <w:szCs w:val="28"/>
        </w:rPr>
        <w:t>р(</w:t>
      </w:r>
      <w:proofErr w:type="gramEnd"/>
      <w:r w:rsidRPr="003A7A68">
        <w:rPr>
          <w:bCs/>
          <w:iCs/>
          <w:sz w:val="28"/>
          <w:szCs w:val="28"/>
        </w:rPr>
        <w:t>ы) проводит инструктаж участников. Первая часть инструктажа в 9.50:</w:t>
      </w:r>
    </w:p>
    <w:p w:rsidR="00153D61" w:rsidRPr="003A7A68" w:rsidRDefault="003C11FD" w:rsidP="001538EA">
      <w:pPr>
        <w:numPr>
          <w:ilvl w:val="0"/>
          <w:numId w:val="19"/>
        </w:numPr>
        <w:spacing w:after="0" w:line="360" w:lineRule="auto"/>
        <w:ind w:left="0" w:firstLine="709"/>
        <w:rPr>
          <w:bCs/>
          <w:sz w:val="28"/>
          <w:szCs w:val="28"/>
        </w:rPr>
      </w:pPr>
      <w:r w:rsidRPr="003A7A68">
        <w:rPr>
          <w:bCs/>
          <w:sz w:val="28"/>
          <w:szCs w:val="28"/>
        </w:rPr>
        <w:t>О порядке проведения экзамена;</w:t>
      </w:r>
    </w:p>
    <w:p w:rsidR="00153D61" w:rsidRPr="003A7A68" w:rsidRDefault="003C11FD" w:rsidP="001538EA">
      <w:pPr>
        <w:numPr>
          <w:ilvl w:val="0"/>
          <w:numId w:val="19"/>
        </w:numPr>
        <w:spacing w:after="0" w:line="360" w:lineRule="auto"/>
        <w:ind w:left="0" w:firstLine="709"/>
        <w:rPr>
          <w:bCs/>
          <w:sz w:val="28"/>
          <w:szCs w:val="28"/>
        </w:rPr>
      </w:pPr>
      <w:r w:rsidRPr="003A7A68">
        <w:rPr>
          <w:bCs/>
          <w:sz w:val="28"/>
          <w:szCs w:val="28"/>
        </w:rPr>
        <w:lastRenderedPageBreak/>
        <w:t>О правилах подачи апелляции о нарушении установленного порядка проведения</w:t>
      </w:r>
    </w:p>
    <w:p w:rsidR="00153D61" w:rsidRPr="003A7A68" w:rsidRDefault="003C11FD" w:rsidP="001538EA">
      <w:pPr>
        <w:numPr>
          <w:ilvl w:val="0"/>
          <w:numId w:val="19"/>
        </w:numPr>
        <w:spacing w:after="0" w:line="360" w:lineRule="auto"/>
        <w:ind w:left="0" w:firstLine="709"/>
        <w:rPr>
          <w:bCs/>
          <w:sz w:val="28"/>
          <w:szCs w:val="28"/>
        </w:rPr>
      </w:pPr>
      <w:r w:rsidRPr="003A7A68">
        <w:rPr>
          <w:bCs/>
          <w:sz w:val="28"/>
          <w:szCs w:val="28"/>
        </w:rPr>
        <w:t>О правилах заполнения бланков, случаях удаления с экзамена, использовании доп. материалов;</w:t>
      </w:r>
    </w:p>
    <w:p w:rsidR="00153D61" w:rsidRPr="003A7A68" w:rsidRDefault="003C11FD" w:rsidP="001538EA">
      <w:pPr>
        <w:numPr>
          <w:ilvl w:val="0"/>
          <w:numId w:val="19"/>
        </w:numPr>
        <w:spacing w:after="0" w:line="360" w:lineRule="auto"/>
        <w:ind w:left="0" w:firstLine="709"/>
        <w:rPr>
          <w:bCs/>
          <w:sz w:val="28"/>
          <w:szCs w:val="28"/>
        </w:rPr>
      </w:pPr>
      <w:r w:rsidRPr="003A7A68">
        <w:rPr>
          <w:bCs/>
          <w:sz w:val="28"/>
          <w:szCs w:val="28"/>
        </w:rPr>
        <w:t>О времени и месте ознакомления с результатами</w:t>
      </w:r>
      <w:r w:rsidR="003B6C6D" w:rsidRPr="003A7A68">
        <w:rPr>
          <w:bCs/>
          <w:sz w:val="28"/>
          <w:szCs w:val="28"/>
        </w:rPr>
        <w:t>.</w:t>
      </w:r>
    </w:p>
    <w:p w:rsidR="003B6C6D" w:rsidRPr="003A7A68" w:rsidRDefault="003B6C6D" w:rsidP="001538EA">
      <w:pPr>
        <w:spacing w:after="0" w:line="360" w:lineRule="auto"/>
        <w:rPr>
          <w:bCs/>
          <w:sz w:val="28"/>
          <w:szCs w:val="28"/>
        </w:rPr>
      </w:pPr>
      <w:r w:rsidRPr="003A7A68">
        <w:rPr>
          <w:bCs/>
          <w:sz w:val="28"/>
          <w:szCs w:val="28"/>
        </w:rPr>
        <w:t>2. Вторая часть инструктажа не ранее 10.00:</w:t>
      </w:r>
    </w:p>
    <w:p w:rsidR="003B6C6D" w:rsidRPr="003A7A68" w:rsidRDefault="003B6C6D" w:rsidP="001538EA">
      <w:pPr>
        <w:spacing w:after="0" w:line="360" w:lineRule="auto"/>
        <w:rPr>
          <w:bCs/>
          <w:sz w:val="28"/>
          <w:szCs w:val="28"/>
        </w:rPr>
      </w:pPr>
      <w:r w:rsidRPr="003A7A68">
        <w:rPr>
          <w:bCs/>
          <w:sz w:val="28"/>
          <w:szCs w:val="28"/>
        </w:rPr>
        <w:t xml:space="preserve">Демонстрирует целостность упаковки </w:t>
      </w:r>
      <w:proofErr w:type="gramStart"/>
      <w:r w:rsidR="00EB2755">
        <w:rPr>
          <w:bCs/>
          <w:sz w:val="28"/>
          <w:szCs w:val="28"/>
        </w:rPr>
        <w:t>сейф-пакет</w:t>
      </w:r>
      <w:r w:rsidRPr="003A7A68">
        <w:rPr>
          <w:bCs/>
          <w:sz w:val="28"/>
          <w:szCs w:val="28"/>
        </w:rPr>
        <w:t>а</w:t>
      </w:r>
      <w:proofErr w:type="gramEnd"/>
      <w:r w:rsidRPr="003A7A68">
        <w:rPr>
          <w:bCs/>
          <w:sz w:val="28"/>
          <w:szCs w:val="28"/>
        </w:rPr>
        <w:t xml:space="preserve"> с ЭМ;</w:t>
      </w:r>
    </w:p>
    <w:p w:rsidR="003B6C6D" w:rsidRPr="003A7A68" w:rsidRDefault="003B6C6D" w:rsidP="001538EA">
      <w:pPr>
        <w:spacing w:after="0" w:line="360" w:lineRule="auto"/>
        <w:rPr>
          <w:bCs/>
          <w:sz w:val="28"/>
          <w:szCs w:val="28"/>
        </w:rPr>
      </w:pPr>
      <w:r w:rsidRPr="003A7A68">
        <w:rPr>
          <w:bCs/>
          <w:sz w:val="28"/>
          <w:szCs w:val="28"/>
        </w:rPr>
        <w:t>Вскрывает доставочный пакет с ИК (в ППЭ-05-02 фиксируется дата и время)</w:t>
      </w:r>
    </w:p>
    <w:p w:rsidR="003B6C6D" w:rsidRPr="003A7A68" w:rsidRDefault="003B6C6D" w:rsidP="001538EA">
      <w:pPr>
        <w:spacing w:after="0" w:line="360" w:lineRule="auto"/>
        <w:rPr>
          <w:bCs/>
          <w:sz w:val="28"/>
          <w:szCs w:val="28"/>
        </w:rPr>
      </w:pPr>
      <w:r w:rsidRPr="003A7A68">
        <w:rPr>
          <w:bCs/>
          <w:sz w:val="28"/>
          <w:szCs w:val="28"/>
        </w:rPr>
        <w:t>Организаторы раздают участникам ИК в произвольном порядке.</w:t>
      </w:r>
    </w:p>
    <w:p w:rsidR="003B6C6D" w:rsidRPr="003A7A68" w:rsidRDefault="003B6C6D" w:rsidP="001538EA">
      <w:pPr>
        <w:spacing w:after="0" w:line="360" w:lineRule="auto"/>
        <w:rPr>
          <w:bCs/>
          <w:sz w:val="28"/>
          <w:szCs w:val="28"/>
        </w:rPr>
      </w:pPr>
      <w:r w:rsidRPr="003A7A68">
        <w:rPr>
          <w:bCs/>
          <w:sz w:val="28"/>
          <w:szCs w:val="28"/>
        </w:rPr>
        <w:t>3. Участники экзамена:</w:t>
      </w:r>
    </w:p>
    <w:p w:rsidR="003B6C6D" w:rsidRPr="003A7A68" w:rsidRDefault="003B6C6D" w:rsidP="001538EA">
      <w:pPr>
        <w:spacing w:after="0" w:line="360" w:lineRule="auto"/>
        <w:rPr>
          <w:bCs/>
          <w:sz w:val="28"/>
          <w:szCs w:val="28"/>
        </w:rPr>
      </w:pPr>
      <w:r w:rsidRPr="003A7A68">
        <w:rPr>
          <w:bCs/>
          <w:sz w:val="28"/>
          <w:szCs w:val="28"/>
        </w:rPr>
        <w:t xml:space="preserve"> в процессе инструктажа по указанию организатора вскрывают ИК;</w:t>
      </w:r>
    </w:p>
    <w:p w:rsidR="003B6C6D" w:rsidRPr="003A7A68" w:rsidRDefault="003B6C6D" w:rsidP="001538EA">
      <w:pPr>
        <w:spacing w:after="0" w:line="360" w:lineRule="auto"/>
        <w:rPr>
          <w:bCs/>
          <w:sz w:val="28"/>
          <w:szCs w:val="28"/>
        </w:rPr>
      </w:pPr>
      <w:r w:rsidRPr="003A7A68">
        <w:rPr>
          <w:bCs/>
          <w:sz w:val="28"/>
          <w:szCs w:val="28"/>
        </w:rPr>
        <w:t xml:space="preserve"> проверяют комплектацию и наличие полиграфического брака;</w:t>
      </w:r>
    </w:p>
    <w:p w:rsidR="003B6C6D" w:rsidRPr="003A7A68" w:rsidRDefault="003B6C6D" w:rsidP="001538EA">
      <w:pPr>
        <w:spacing w:after="0" w:line="360" w:lineRule="auto"/>
        <w:rPr>
          <w:bCs/>
          <w:sz w:val="28"/>
          <w:szCs w:val="28"/>
        </w:rPr>
      </w:pPr>
      <w:r w:rsidRPr="003A7A68">
        <w:rPr>
          <w:bCs/>
          <w:sz w:val="28"/>
          <w:szCs w:val="28"/>
        </w:rPr>
        <w:t>заполняют регистрационные поля бланков.</w:t>
      </w:r>
    </w:p>
    <w:p w:rsidR="003B6C6D" w:rsidRPr="003A7A68" w:rsidRDefault="003B6C6D" w:rsidP="001538EA">
      <w:pPr>
        <w:spacing w:after="0" w:line="360" w:lineRule="auto"/>
        <w:rPr>
          <w:bCs/>
          <w:sz w:val="28"/>
          <w:szCs w:val="28"/>
        </w:rPr>
      </w:pPr>
      <w:r w:rsidRPr="003A7A68">
        <w:rPr>
          <w:bCs/>
          <w:sz w:val="28"/>
          <w:szCs w:val="28"/>
        </w:rPr>
        <w:t>4. Организаторы проверяют правильность заполнения регистрационных полей бланков участниками; проверяют соответствие данных участника в бланке регистрации и документе, удостоверяющем личность;</w:t>
      </w:r>
    </w:p>
    <w:p w:rsidR="003B6C6D" w:rsidRPr="003A7A68" w:rsidRDefault="003B6C6D" w:rsidP="001538EA">
      <w:pPr>
        <w:spacing w:after="0" w:line="360" w:lineRule="auto"/>
        <w:rPr>
          <w:bCs/>
          <w:sz w:val="28"/>
          <w:szCs w:val="28"/>
        </w:rPr>
      </w:pPr>
      <w:r w:rsidRPr="003A7A68">
        <w:rPr>
          <w:bCs/>
          <w:sz w:val="28"/>
          <w:szCs w:val="28"/>
        </w:rPr>
        <w:t>5. Объявляется начало, продолжительность и время окончания экзамена, фиксируется время начала и окончания на доске  ППЭ-05-02.</w:t>
      </w:r>
    </w:p>
    <w:p w:rsidR="003B6C6D" w:rsidRPr="00547B50" w:rsidRDefault="003B6C6D" w:rsidP="001538EA">
      <w:pPr>
        <w:spacing w:after="0" w:line="360" w:lineRule="auto"/>
        <w:ind w:firstLine="0"/>
        <w:rPr>
          <w:b/>
          <w:bCs/>
        </w:rPr>
      </w:pPr>
    </w:p>
    <w:p w:rsidR="003A7A68" w:rsidRDefault="003B6C6D" w:rsidP="001538EA">
      <w:pPr>
        <w:spacing w:after="0" w:line="360" w:lineRule="auto"/>
        <w:ind w:firstLine="0"/>
        <w:rPr>
          <w:b/>
          <w:bCs/>
          <w:sz w:val="28"/>
          <w:szCs w:val="28"/>
        </w:rPr>
      </w:pPr>
      <w:r w:rsidRPr="00547B50">
        <w:rPr>
          <w:b/>
          <w:bCs/>
          <w:sz w:val="28"/>
          <w:szCs w:val="28"/>
        </w:rPr>
        <w:t>1</w:t>
      </w:r>
      <w:r w:rsidR="000A1CE1">
        <w:rPr>
          <w:b/>
          <w:bCs/>
          <w:sz w:val="28"/>
          <w:szCs w:val="28"/>
        </w:rPr>
        <w:t>2</w:t>
      </w:r>
      <w:r w:rsidR="003A7A68" w:rsidRPr="00547B50">
        <w:rPr>
          <w:b/>
          <w:bCs/>
          <w:sz w:val="28"/>
          <w:szCs w:val="28"/>
        </w:rPr>
        <w:t xml:space="preserve"> слайд</w:t>
      </w:r>
    </w:p>
    <w:p w:rsidR="003C11FD" w:rsidRPr="003C11FD" w:rsidRDefault="003C11FD" w:rsidP="001538EA">
      <w:pPr>
        <w:spacing w:after="0" w:line="360" w:lineRule="auto"/>
        <w:ind w:firstLine="0"/>
        <w:rPr>
          <w:b/>
          <w:bCs/>
          <w:sz w:val="28"/>
          <w:szCs w:val="28"/>
        </w:rPr>
      </w:pPr>
      <w:r w:rsidRPr="003C11FD">
        <w:rPr>
          <w:b/>
          <w:bCs/>
          <w:sz w:val="28"/>
          <w:szCs w:val="28"/>
        </w:rPr>
        <w:t xml:space="preserve">Проведение экзамена: действие организаторов в аудитории </w:t>
      </w:r>
    </w:p>
    <w:p w:rsidR="003C11FD" w:rsidRPr="003C11FD" w:rsidRDefault="003C11FD" w:rsidP="001538E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3C11FD">
        <w:rPr>
          <w:sz w:val="28"/>
          <w:szCs w:val="28"/>
        </w:rPr>
        <w:t xml:space="preserve">Организаторы обеспечивать порядок проведения экзамена в аудитории и осуществлять </w:t>
      </w:r>
      <w:proofErr w:type="gramStart"/>
      <w:r w:rsidRPr="003C11FD">
        <w:rPr>
          <w:sz w:val="28"/>
          <w:szCs w:val="28"/>
        </w:rPr>
        <w:t>контроль за</w:t>
      </w:r>
      <w:proofErr w:type="gramEnd"/>
      <w:r w:rsidRPr="003C11FD">
        <w:rPr>
          <w:sz w:val="28"/>
          <w:szCs w:val="28"/>
        </w:rPr>
        <w:t xml:space="preserve"> порядком проведения экзамена в аудитории и вне аудитории. </w:t>
      </w:r>
    </w:p>
    <w:p w:rsidR="003C11FD" w:rsidRPr="003C11FD" w:rsidRDefault="003C11FD" w:rsidP="001538E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3C11FD">
        <w:rPr>
          <w:sz w:val="28"/>
          <w:szCs w:val="28"/>
        </w:rPr>
        <w:t xml:space="preserve">Во время экзамена на рабочем столе участника ЕГЭ, помимо ЭМ, могут находиться: </w:t>
      </w:r>
    </w:p>
    <w:p w:rsidR="003C11FD" w:rsidRPr="003C11FD" w:rsidRDefault="003C11FD" w:rsidP="001538E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3C11FD">
        <w:rPr>
          <w:sz w:val="28"/>
          <w:szCs w:val="28"/>
        </w:rPr>
        <w:t>гелевая</w:t>
      </w:r>
      <w:proofErr w:type="spellEnd"/>
      <w:r w:rsidRPr="003C11FD">
        <w:rPr>
          <w:sz w:val="28"/>
          <w:szCs w:val="28"/>
        </w:rPr>
        <w:t xml:space="preserve">, капиллярная ручка с чернилами черного цвета; </w:t>
      </w:r>
    </w:p>
    <w:p w:rsidR="003C11FD" w:rsidRPr="003C11FD" w:rsidRDefault="003C11FD" w:rsidP="001538E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3C11FD">
        <w:rPr>
          <w:sz w:val="28"/>
          <w:szCs w:val="28"/>
        </w:rPr>
        <w:t xml:space="preserve">документ, удостоверяющий личность; </w:t>
      </w:r>
    </w:p>
    <w:p w:rsidR="003C11FD" w:rsidRPr="003C11FD" w:rsidRDefault="003C11FD" w:rsidP="001538E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3C11FD">
        <w:rPr>
          <w:sz w:val="28"/>
          <w:szCs w:val="28"/>
        </w:rPr>
        <w:t xml:space="preserve">лекарства и питание (при необходимости); </w:t>
      </w:r>
    </w:p>
    <w:p w:rsidR="003C11FD" w:rsidRPr="003C11FD" w:rsidRDefault="003C11FD" w:rsidP="001538E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3C11FD">
        <w:rPr>
          <w:sz w:val="28"/>
          <w:szCs w:val="28"/>
        </w:rPr>
        <w:lastRenderedPageBreak/>
        <w:t xml:space="preserve">средства обучения и воспитания (по математике - линейка; по физике – линейка и непрограммируемый калькулятор; по химии – непрограммируемый калькулятор; по географии – линейка, транспортир, непрограммируемый калькулятор); </w:t>
      </w:r>
      <w:proofErr w:type="gramEnd"/>
    </w:p>
    <w:p w:rsidR="003C11FD" w:rsidRPr="003C11FD" w:rsidRDefault="003C11FD" w:rsidP="001538E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3C11FD">
        <w:rPr>
          <w:sz w:val="28"/>
          <w:szCs w:val="28"/>
        </w:rPr>
        <w:t xml:space="preserve">специальные технические средства (для участников ЕГЭ с ОВЗ, детей-инвалидов, инвалидов); </w:t>
      </w:r>
    </w:p>
    <w:p w:rsidR="003C11FD" w:rsidRPr="003C11FD" w:rsidRDefault="003C11FD" w:rsidP="001538E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3C11FD">
        <w:rPr>
          <w:sz w:val="28"/>
          <w:szCs w:val="28"/>
        </w:rPr>
        <w:t xml:space="preserve">черновики со штампом образовательной организации, на базе которой расположен ППЭ (в случае проведения ЕГЭ по иностранным языкам (раздел «Говорение») черновики не выдаются). </w:t>
      </w:r>
    </w:p>
    <w:p w:rsidR="003C11FD" w:rsidRPr="003C11FD" w:rsidRDefault="003C11FD" w:rsidP="001538E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3C11FD">
        <w:rPr>
          <w:sz w:val="28"/>
          <w:szCs w:val="28"/>
        </w:rPr>
        <w:t xml:space="preserve">Во время экзамена участники ЕГЭ имеют право выходить из аудитории и перемещаться по ППЭ только в сопровождении одного из организаторов вне аудитории. При выходе из аудитории участники ЕГЭ оставляют документ, удостоверяющий личность, ЭМ, письменные принадлежности и черновики со штампом образовательной организации, на базе которой организован ППЭ, на рабочем столе, а организатор проверяет комплектность оставленных ЭМ. </w:t>
      </w:r>
    </w:p>
    <w:p w:rsidR="003C11FD" w:rsidRPr="003C11FD" w:rsidRDefault="003C11FD" w:rsidP="001538E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3C11FD">
        <w:rPr>
          <w:sz w:val="28"/>
          <w:szCs w:val="28"/>
        </w:rPr>
        <w:t xml:space="preserve">Участники ЕГЭ, досрочно завершившие выполнение экзаменационной работы, могут покинуть ППЭ. Организатор (ы) принимают от них все ЭМ. </w:t>
      </w:r>
    </w:p>
    <w:p w:rsidR="003C11FD" w:rsidRPr="003C11FD" w:rsidRDefault="003C11FD" w:rsidP="001538E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3C11FD">
        <w:rPr>
          <w:sz w:val="28"/>
          <w:szCs w:val="28"/>
        </w:rPr>
        <w:t xml:space="preserve">За 30 минут и за 5 минут до окончания выполнения экзаменационной работы организатор (ы) сообщают участникам ЕГЭ о скором завершении экзамена и напоминают о необходимости перенести ответы из черновиков со штампом образовательной организации, на базе которой организован ППЭ, и КИМ в бланки ЕГЭ. </w:t>
      </w:r>
    </w:p>
    <w:p w:rsidR="00547B50" w:rsidRPr="003C11FD" w:rsidRDefault="003C11FD" w:rsidP="001538EA">
      <w:pPr>
        <w:spacing w:after="0" w:line="360" w:lineRule="auto"/>
        <w:rPr>
          <w:b/>
          <w:bCs/>
          <w:sz w:val="28"/>
          <w:szCs w:val="28"/>
        </w:rPr>
      </w:pPr>
      <w:r w:rsidRPr="003C11FD">
        <w:rPr>
          <w:sz w:val="28"/>
          <w:szCs w:val="28"/>
        </w:rPr>
        <w:t>По истечении установленного времени организато</w:t>
      </w:r>
      <w:proofErr w:type="gramStart"/>
      <w:r w:rsidRPr="003C11FD">
        <w:rPr>
          <w:sz w:val="28"/>
          <w:szCs w:val="28"/>
        </w:rPr>
        <w:t>р(</w:t>
      </w:r>
      <w:proofErr w:type="gramEnd"/>
      <w:r w:rsidRPr="003C11FD">
        <w:rPr>
          <w:sz w:val="28"/>
          <w:szCs w:val="28"/>
        </w:rPr>
        <w:t>ы) в центре видимости камер видеонаблюдения объявляют об окончании выполнения экзаменационной работы.</w:t>
      </w:r>
    </w:p>
    <w:p w:rsidR="003C11FD" w:rsidRDefault="003C11FD" w:rsidP="001538EA">
      <w:pPr>
        <w:spacing w:after="0" w:line="360" w:lineRule="auto"/>
        <w:ind w:firstLine="0"/>
        <w:rPr>
          <w:b/>
          <w:bCs/>
          <w:sz w:val="28"/>
          <w:szCs w:val="28"/>
        </w:rPr>
      </w:pPr>
    </w:p>
    <w:p w:rsidR="003C11FD" w:rsidRPr="00547B50" w:rsidRDefault="003C11FD" w:rsidP="001538EA">
      <w:pPr>
        <w:spacing w:after="0" w:line="360" w:lineRule="auto"/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0A1CE1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слайд</w:t>
      </w:r>
    </w:p>
    <w:p w:rsidR="003A7A68" w:rsidRPr="00547B50" w:rsidRDefault="003A7A68" w:rsidP="001538EA">
      <w:pPr>
        <w:spacing w:after="0" w:line="360" w:lineRule="auto"/>
        <w:ind w:firstLine="0"/>
        <w:rPr>
          <w:bCs/>
          <w:sz w:val="28"/>
          <w:szCs w:val="28"/>
        </w:rPr>
      </w:pPr>
      <w:r w:rsidRPr="00547B50">
        <w:rPr>
          <w:b/>
          <w:bCs/>
          <w:sz w:val="28"/>
          <w:szCs w:val="28"/>
        </w:rPr>
        <w:t>Проведение экзамена: действи</w:t>
      </w:r>
      <w:r w:rsidR="000A1CE1">
        <w:rPr>
          <w:b/>
          <w:bCs/>
          <w:sz w:val="28"/>
          <w:szCs w:val="28"/>
        </w:rPr>
        <w:t>я</w:t>
      </w:r>
      <w:r w:rsidRPr="00547B50">
        <w:rPr>
          <w:b/>
          <w:bCs/>
          <w:sz w:val="28"/>
          <w:szCs w:val="28"/>
        </w:rPr>
        <w:t xml:space="preserve"> ассистентов </w:t>
      </w:r>
    </w:p>
    <w:p w:rsidR="003A7A68" w:rsidRPr="00547B50" w:rsidRDefault="003A7A68" w:rsidP="001538EA">
      <w:pPr>
        <w:spacing w:after="0" w:line="360" w:lineRule="auto"/>
        <w:ind w:firstLine="0"/>
        <w:rPr>
          <w:bCs/>
          <w:sz w:val="28"/>
          <w:szCs w:val="28"/>
        </w:rPr>
      </w:pPr>
      <w:r w:rsidRPr="00547B50">
        <w:rPr>
          <w:bCs/>
          <w:iCs/>
          <w:sz w:val="28"/>
          <w:szCs w:val="28"/>
        </w:rPr>
        <w:lastRenderedPageBreak/>
        <w:t xml:space="preserve">В день проведения экзамена ассистенты оказывают участникам ЕГЭ с ограниченными возможностями здоровья необходимую техническую помощь с учетом их индивидуальных особенностей: </w:t>
      </w:r>
    </w:p>
    <w:p w:rsidR="00153D61" w:rsidRPr="00547B50" w:rsidRDefault="003C11FD" w:rsidP="001538EA">
      <w:pPr>
        <w:numPr>
          <w:ilvl w:val="0"/>
          <w:numId w:val="31"/>
        </w:numPr>
        <w:spacing w:after="0" w:line="360" w:lineRule="auto"/>
        <w:rPr>
          <w:bCs/>
          <w:sz w:val="28"/>
          <w:szCs w:val="28"/>
        </w:rPr>
      </w:pPr>
      <w:r w:rsidRPr="00547B50">
        <w:rPr>
          <w:bCs/>
          <w:iCs/>
          <w:sz w:val="28"/>
          <w:szCs w:val="28"/>
        </w:rPr>
        <w:t>помощь при чтении и оформлении заданий;</w:t>
      </w:r>
    </w:p>
    <w:p w:rsidR="00153D61" w:rsidRPr="00547B50" w:rsidRDefault="003C11FD" w:rsidP="001538EA">
      <w:pPr>
        <w:numPr>
          <w:ilvl w:val="0"/>
          <w:numId w:val="31"/>
        </w:numPr>
        <w:spacing w:after="0" w:line="360" w:lineRule="auto"/>
        <w:rPr>
          <w:bCs/>
          <w:sz w:val="28"/>
          <w:szCs w:val="28"/>
        </w:rPr>
      </w:pPr>
      <w:r w:rsidRPr="00547B50">
        <w:rPr>
          <w:bCs/>
          <w:iCs/>
          <w:sz w:val="28"/>
          <w:szCs w:val="28"/>
        </w:rPr>
        <w:t>перенос ответов участника в бланки ответов;</w:t>
      </w:r>
    </w:p>
    <w:p w:rsidR="00153D61" w:rsidRPr="00547B50" w:rsidRDefault="003C11FD" w:rsidP="001538EA">
      <w:pPr>
        <w:numPr>
          <w:ilvl w:val="0"/>
          <w:numId w:val="31"/>
        </w:numPr>
        <w:spacing w:after="0" w:line="360" w:lineRule="auto"/>
        <w:rPr>
          <w:bCs/>
          <w:sz w:val="28"/>
          <w:szCs w:val="28"/>
        </w:rPr>
      </w:pPr>
      <w:r w:rsidRPr="00547B50">
        <w:rPr>
          <w:bCs/>
          <w:iCs/>
          <w:sz w:val="28"/>
          <w:szCs w:val="28"/>
        </w:rPr>
        <w:t xml:space="preserve">содействие участникам в перемещении и расположении </w:t>
      </w:r>
      <w:r w:rsidRPr="00547B50">
        <w:rPr>
          <w:bCs/>
          <w:iCs/>
          <w:sz w:val="28"/>
          <w:szCs w:val="28"/>
        </w:rPr>
        <w:br/>
        <w:t>на рабочем месте;</w:t>
      </w:r>
    </w:p>
    <w:p w:rsidR="00153D61" w:rsidRPr="00547B50" w:rsidRDefault="003C11FD" w:rsidP="001538EA">
      <w:pPr>
        <w:numPr>
          <w:ilvl w:val="0"/>
          <w:numId w:val="31"/>
        </w:numPr>
        <w:spacing w:after="0" w:line="360" w:lineRule="auto"/>
        <w:rPr>
          <w:bCs/>
          <w:sz w:val="28"/>
          <w:szCs w:val="28"/>
        </w:rPr>
      </w:pPr>
      <w:r w:rsidRPr="00547B50">
        <w:rPr>
          <w:bCs/>
          <w:iCs/>
          <w:sz w:val="28"/>
          <w:szCs w:val="28"/>
        </w:rPr>
        <w:t xml:space="preserve">оказание помощи в фиксации положения тела, ручки </w:t>
      </w:r>
      <w:r w:rsidRPr="00547B50">
        <w:rPr>
          <w:bCs/>
          <w:iCs/>
          <w:sz w:val="28"/>
          <w:szCs w:val="28"/>
        </w:rPr>
        <w:br/>
        <w:t>в кисти руки;</w:t>
      </w:r>
    </w:p>
    <w:p w:rsidR="00153D61" w:rsidRPr="00547B50" w:rsidRDefault="003C11FD" w:rsidP="001538EA">
      <w:pPr>
        <w:numPr>
          <w:ilvl w:val="0"/>
          <w:numId w:val="31"/>
        </w:numPr>
        <w:spacing w:after="0" w:line="360" w:lineRule="auto"/>
        <w:rPr>
          <w:bCs/>
          <w:sz w:val="28"/>
          <w:szCs w:val="28"/>
        </w:rPr>
      </w:pPr>
      <w:r w:rsidRPr="00547B50">
        <w:rPr>
          <w:bCs/>
          <w:iCs/>
          <w:sz w:val="28"/>
          <w:szCs w:val="28"/>
        </w:rPr>
        <w:t>вызов медперсонала;</w:t>
      </w:r>
    </w:p>
    <w:p w:rsidR="003A7A68" w:rsidRPr="00547B50" w:rsidRDefault="003A7A68" w:rsidP="001538EA">
      <w:pPr>
        <w:pStyle w:val="a4"/>
        <w:numPr>
          <w:ilvl w:val="0"/>
          <w:numId w:val="32"/>
        </w:numPr>
        <w:spacing w:after="0" w:line="360" w:lineRule="auto"/>
        <w:contextualSpacing w:val="0"/>
        <w:rPr>
          <w:bCs/>
          <w:sz w:val="28"/>
          <w:szCs w:val="28"/>
        </w:rPr>
      </w:pPr>
      <w:r w:rsidRPr="00547B50">
        <w:rPr>
          <w:bCs/>
          <w:iCs/>
          <w:sz w:val="28"/>
          <w:szCs w:val="28"/>
        </w:rPr>
        <w:t>помощь в общении с сотрудниками ППЭ.</w:t>
      </w:r>
    </w:p>
    <w:p w:rsidR="003A7A68" w:rsidRPr="00547B50" w:rsidRDefault="003A7A68" w:rsidP="001538EA">
      <w:pPr>
        <w:pStyle w:val="a4"/>
        <w:spacing w:after="0" w:line="360" w:lineRule="auto"/>
        <w:ind w:firstLine="0"/>
        <w:contextualSpacing w:val="0"/>
        <w:rPr>
          <w:bCs/>
          <w:sz w:val="28"/>
          <w:szCs w:val="28"/>
        </w:rPr>
      </w:pPr>
    </w:p>
    <w:p w:rsidR="00547B50" w:rsidRDefault="00547B50" w:rsidP="001538EA">
      <w:pPr>
        <w:spacing w:after="0" w:line="360" w:lineRule="auto"/>
        <w:ind w:firstLine="0"/>
        <w:rPr>
          <w:bCs/>
        </w:rPr>
      </w:pPr>
    </w:p>
    <w:p w:rsidR="003B6C6D" w:rsidRPr="00547B50" w:rsidRDefault="003A7A68" w:rsidP="001538EA">
      <w:pPr>
        <w:spacing w:after="0" w:line="360" w:lineRule="auto"/>
        <w:ind w:firstLine="0"/>
        <w:rPr>
          <w:b/>
          <w:bCs/>
          <w:sz w:val="28"/>
          <w:szCs w:val="28"/>
        </w:rPr>
      </w:pPr>
      <w:r w:rsidRPr="00547B50">
        <w:rPr>
          <w:b/>
          <w:bCs/>
          <w:sz w:val="28"/>
          <w:szCs w:val="28"/>
        </w:rPr>
        <w:t>1</w:t>
      </w:r>
      <w:r w:rsidR="000A1CE1">
        <w:rPr>
          <w:b/>
          <w:bCs/>
          <w:sz w:val="28"/>
          <w:szCs w:val="28"/>
        </w:rPr>
        <w:t>4</w:t>
      </w:r>
      <w:r w:rsidR="00EB2755">
        <w:rPr>
          <w:b/>
          <w:bCs/>
          <w:sz w:val="28"/>
          <w:szCs w:val="28"/>
        </w:rPr>
        <w:t>–</w:t>
      </w:r>
      <w:r w:rsidR="003B6C6D" w:rsidRPr="00547B50">
        <w:rPr>
          <w:b/>
          <w:bCs/>
          <w:sz w:val="28"/>
          <w:szCs w:val="28"/>
        </w:rPr>
        <w:t>1</w:t>
      </w:r>
      <w:r w:rsidR="000A1CE1">
        <w:rPr>
          <w:b/>
          <w:bCs/>
          <w:sz w:val="28"/>
          <w:szCs w:val="28"/>
        </w:rPr>
        <w:t>6</w:t>
      </w:r>
      <w:r w:rsidR="003B6C6D" w:rsidRPr="00547B50">
        <w:rPr>
          <w:b/>
          <w:bCs/>
          <w:sz w:val="28"/>
          <w:szCs w:val="28"/>
        </w:rPr>
        <w:t xml:space="preserve"> слайды</w:t>
      </w:r>
    </w:p>
    <w:p w:rsidR="003B6C6D" w:rsidRPr="00547B50" w:rsidRDefault="003B6C6D" w:rsidP="001538EA">
      <w:pPr>
        <w:spacing w:after="0" w:line="360" w:lineRule="auto"/>
        <w:ind w:firstLine="0"/>
        <w:rPr>
          <w:b/>
          <w:bCs/>
          <w:sz w:val="28"/>
          <w:szCs w:val="28"/>
        </w:rPr>
      </w:pPr>
      <w:r w:rsidRPr="00547B50">
        <w:rPr>
          <w:b/>
          <w:bCs/>
          <w:sz w:val="28"/>
          <w:szCs w:val="28"/>
        </w:rPr>
        <w:t>Завершение экзамена. Действия организаторов в аудитории</w:t>
      </w:r>
    </w:p>
    <w:p w:rsidR="00153D61" w:rsidRPr="00547B50" w:rsidRDefault="003C11FD" w:rsidP="001538EA">
      <w:pPr>
        <w:numPr>
          <w:ilvl w:val="0"/>
          <w:numId w:val="21"/>
        </w:numPr>
        <w:tabs>
          <w:tab w:val="clear" w:pos="720"/>
          <w:tab w:val="num" w:pos="0"/>
        </w:tabs>
        <w:spacing w:after="0" w:line="360" w:lineRule="auto"/>
        <w:ind w:left="0" w:firstLine="709"/>
        <w:rPr>
          <w:bCs/>
          <w:sz w:val="28"/>
          <w:szCs w:val="28"/>
        </w:rPr>
      </w:pPr>
      <w:r w:rsidRPr="00547B50">
        <w:rPr>
          <w:bCs/>
          <w:sz w:val="28"/>
          <w:szCs w:val="28"/>
        </w:rPr>
        <w:t>Организатор объявляет об окончании экзамена в центре видимости камеры видеонаблюдения;</w:t>
      </w:r>
    </w:p>
    <w:p w:rsidR="00153D61" w:rsidRPr="00547B50" w:rsidRDefault="003C11FD" w:rsidP="001538EA">
      <w:pPr>
        <w:numPr>
          <w:ilvl w:val="0"/>
          <w:numId w:val="21"/>
        </w:numPr>
        <w:tabs>
          <w:tab w:val="clear" w:pos="720"/>
          <w:tab w:val="num" w:pos="0"/>
        </w:tabs>
        <w:spacing w:after="0" w:line="360" w:lineRule="auto"/>
        <w:ind w:left="0" w:firstLine="709"/>
        <w:rPr>
          <w:bCs/>
          <w:sz w:val="28"/>
          <w:szCs w:val="28"/>
        </w:rPr>
      </w:pPr>
      <w:r w:rsidRPr="00547B50">
        <w:rPr>
          <w:bCs/>
          <w:sz w:val="28"/>
          <w:szCs w:val="28"/>
        </w:rPr>
        <w:t>Собирает у участников ЕГЭ:</w:t>
      </w:r>
    </w:p>
    <w:p w:rsidR="00153D61" w:rsidRPr="00547B50" w:rsidRDefault="003C11FD" w:rsidP="001538EA">
      <w:pPr>
        <w:numPr>
          <w:ilvl w:val="0"/>
          <w:numId w:val="22"/>
        </w:numPr>
        <w:tabs>
          <w:tab w:val="clear" w:pos="720"/>
          <w:tab w:val="num" w:pos="0"/>
        </w:tabs>
        <w:spacing w:after="0" w:line="360" w:lineRule="auto"/>
        <w:ind w:left="0" w:firstLine="709"/>
        <w:rPr>
          <w:bCs/>
          <w:sz w:val="28"/>
          <w:szCs w:val="28"/>
        </w:rPr>
      </w:pPr>
      <w:r w:rsidRPr="00547B50">
        <w:rPr>
          <w:bCs/>
          <w:sz w:val="28"/>
          <w:szCs w:val="28"/>
        </w:rPr>
        <w:t>бланки регистрации, бланки ответов № 1, бланки ответов № 2, ДБО № 2 (в случае если такие бланки выдавались участникам ЕГЭ);</w:t>
      </w:r>
    </w:p>
    <w:p w:rsidR="00153D61" w:rsidRPr="00547B50" w:rsidRDefault="003C11FD" w:rsidP="001538EA">
      <w:pPr>
        <w:numPr>
          <w:ilvl w:val="0"/>
          <w:numId w:val="22"/>
        </w:numPr>
        <w:tabs>
          <w:tab w:val="clear" w:pos="720"/>
          <w:tab w:val="num" w:pos="0"/>
        </w:tabs>
        <w:spacing w:after="0" w:line="360" w:lineRule="auto"/>
        <w:ind w:left="0" w:firstLine="709"/>
        <w:rPr>
          <w:bCs/>
          <w:sz w:val="28"/>
          <w:szCs w:val="28"/>
        </w:rPr>
      </w:pPr>
      <w:r w:rsidRPr="00547B50">
        <w:rPr>
          <w:bCs/>
          <w:sz w:val="28"/>
          <w:szCs w:val="28"/>
        </w:rPr>
        <w:t xml:space="preserve">КИМ, вложенный в конверт </w:t>
      </w:r>
      <w:proofErr w:type="gramStart"/>
      <w:r w:rsidRPr="00547B50">
        <w:rPr>
          <w:bCs/>
          <w:sz w:val="28"/>
          <w:szCs w:val="28"/>
        </w:rPr>
        <w:t>от</w:t>
      </w:r>
      <w:proofErr w:type="gramEnd"/>
      <w:r w:rsidRPr="00547B50">
        <w:rPr>
          <w:bCs/>
          <w:sz w:val="28"/>
          <w:szCs w:val="28"/>
        </w:rPr>
        <w:t> ИК;</w:t>
      </w:r>
    </w:p>
    <w:p w:rsidR="00153D61" w:rsidRPr="00547B50" w:rsidRDefault="003C11FD" w:rsidP="001538EA">
      <w:pPr>
        <w:numPr>
          <w:ilvl w:val="0"/>
          <w:numId w:val="22"/>
        </w:numPr>
        <w:tabs>
          <w:tab w:val="clear" w:pos="720"/>
          <w:tab w:val="num" w:pos="0"/>
        </w:tabs>
        <w:spacing w:after="0" w:line="360" w:lineRule="auto"/>
        <w:ind w:left="0" w:firstLine="709"/>
        <w:rPr>
          <w:bCs/>
          <w:sz w:val="28"/>
          <w:szCs w:val="28"/>
        </w:rPr>
      </w:pPr>
      <w:r w:rsidRPr="00547B50">
        <w:rPr>
          <w:bCs/>
          <w:sz w:val="28"/>
          <w:szCs w:val="28"/>
        </w:rPr>
        <w:t>черновики со штампом образовательной организации, на базе которой расположен ППЭ</w:t>
      </w:r>
      <w:proofErr w:type="gramStart"/>
      <w:r w:rsidRPr="00547B50">
        <w:rPr>
          <w:bCs/>
          <w:sz w:val="28"/>
          <w:szCs w:val="28"/>
        </w:rPr>
        <w:t>,(</w:t>
      </w:r>
      <w:proofErr w:type="gramEnd"/>
      <w:r w:rsidRPr="00547B50">
        <w:rPr>
          <w:bCs/>
          <w:sz w:val="28"/>
          <w:szCs w:val="28"/>
        </w:rPr>
        <w:t>в случае проведения ЕГЭ по иностранным языкам (раздел «Говорение») черновики не используются);</w:t>
      </w:r>
    </w:p>
    <w:p w:rsidR="00153D61" w:rsidRPr="00547B50" w:rsidRDefault="003C11FD" w:rsidP="001538EA">
      <w:pPr>
        <w:numPr>
          <w:ilvl w:val="0"/>
          <w:numId w:val="22"/>
        </w:numPr>
        <w:tabs>
          <w:tab w:val="clear" w:pos="720"/>
          <w:tab w:val="num" w:pos="0"/>
        </w:tabs>
        <w:spacing w:after="0" w:line="360" w:lineRule="auto"/>
        <w:ind w:left="0" w:firstLine="709"/>
        <w:rPr>
          <w:bCs/>
          <w:sz w:val="28"/>
          <w:szCs w:val="28"/>
        </w:rPr>
      </w:pPr>
      <w:r w:rsidRPr="00547B50">
        <w:rPr>
          <w:bCs/>
          <w:sz w:val="28"/>
          <w:szCs w:val="28"/>
        </w:rPr>
        <w:t>в случае если бланки ответов № 2, предназначенные для записи ответов на задания с развернутым ответом, и ДБО № 2 (если такие выдавались по просьбе участника ЕГЭ) содержат незаполненные области (за исключением регистрационных полей), то необходимо погасить их следующим образом: «Z».</w:t>
      </w:r>
    </w:p>
    <w:p w:rsidR="003B6C6D" w:rsidRPr="00547B50" w:rsidRDefault="003B6C6D" w:rsidP="001538EA">
      <w:pPr>
        <w:pStyle w:val="a4"/>
        <w:numPr>
          <w:ilvl w:val="0"/>
          <w:numId w:val="25"/>
        </w:numPr>
        <w:tabs>
          <w:tab w:val="num" w:pos="0"/>
        </w:tabs>
        <w:spacing w:after="0" w:line="360" w:lineRule="auto"/>
        <w:ind w:left="0" w:firstLine="709"/>
        <w:contextualSpacing w:val="0"/>
        <w:rPr>
          <w:bCs/>
          <w:sz w:val="28"/>
          <w:szCs w:val="28"/>
        </w:rPr>
      </w:pPr>
      <w:r w:rsidRPr="00547B50">
        <w:rPr>
          <w:bCs/>
          <w:sz w:val="28"/>
          <w:szCs w:val="28"/>
        </w:rPr>
        <w:t xml:space="preserve">Ответственный организатор в аудитории также должен проверить бланк ответов № 1 участника ЕГЭ на наличие замены ошибочных ответов на </w:t>
      </w:r>
      <w:r w:rsidRPr="00547B50">
        <w:rPr>
          <w:bCs/>
          <w:sz w:val="28"/>
          <w:szCs w:val="28"/>
        </w:rPr>
        <w:lastRenderedPageBreak/>
        <w:t>задания с кратким ответом.</w:t>
      </w:r>
      <w:r w:rsidR="00A22E36" w:rsidRPr="00547B50">
        <w:rPr>
          <w:bCs/>
          <w:sz w:val="28"/>
          <w:szCs w:val="28"/>
        </w:rPr>
        <w:t xml:space="preserve"> Е</w:t>
      </w:r>
      <w:r w:rsidRPr="00547B50">
        <w:rPr>
          <w:bCs/>
          <w:sz w:val="28"/>
          <w:szCs w:val="28"/>
        </w:rPr>
        <w:t>сли участник экзамена осуществлял во время выполнения работы замену ошибочных ответов, организатор должен посчитать количество замен ошибочных ответов в поле «Количество заполненных полей «Замена ошибочных ответов» и поставить соответствующее цифровое значение и подпись в специально отведенном месте.</w:t>
      </w:r>
      <w:r w:rsidR="00A22E36" w:rsidRPr="00547B50">
        <w:rPr>
          <w:bCs/>
          <w:sz w:val="28"/>
          <w:szCs w:val="28"/>
        </w:rPr>
        <w:t xml:space="preserve"> </w:t>
      </w:r>
      <w:r w:rsidRPr="00547B50">
        <w:rPr>
          <w:bCs/>
          <w:sz w:val="28"/>
          <w:szCs w:val="28"/>
        </w:rPr>
        <w:t>В случае если участник экзамена не использовал поле «Замена ошибочных ответов на задания с кратким ответом» организатор в поле «Количество заполненных полей «Замена ошибочных ответов» ставит «Х» и подпись в специально отведенном месте.</w:t>
      </w:r>
    </w:p>
    <w:p w:rsidR="00153D61" w:rsidRPr="00547B50" w:rsidRDefault="003C11FD" w:rsidP="001538EA">
      <w:pPr>
        <w:pStyle w:val="a4"/>
        <w:numPr>
          <w:ilvl w:val="0"/>
          <w:numId w:val="25"/>
        </w:numPr>
        <w:tabs>
          <w:tab w:val="num" w:pos="0"/>
        </w:tabs>
        <w:spacing w:after="0" w:line="360" w:lineRule="auto"/>
        <w:ind w:left="0" w:firstLine="709"/>
        <w:contextualSpacing w:val="0"/>
        <w:rPr>
          <w:bCs/>
          <w:sz w:val="28"/>
          <w:szCs w:val="28"/>
        </w:rPr>
      </w:pPr>
      <w:r w:rsidRPr="00547B50">
        <w:rPr>
          <w:bCs/>
          <w:sz w:val="28"/>
          <w:szCs w:val="28"/>
        </w:rPr>
        <w:t>Заполняет форму ППЭ-05-02 «Протокол проведения ГИА в аудитории».</w:t>
      </w:r>
    </w:p>
    <w:p w:rsidR="00153D61" w:rsidRPr="00547B50" w:rsidRDefault="003C11FD" w:rsidP="001538EA">
      <w:pPr>
        <w:pStyle w:val="a4"/>
        <w:numPr>
          <w:ilvl w:val="0"/>
          <w:numId w:val="25"/>
        </w:numPr>
        <w:tabs>
          <w:tab w:val="num" w:pos="0"/>
        </w:tabs>
        <w:spacing w:after="0" w:line="360" w:lineRule="auto"/>
        <w:ind w:left="0" w:firstLine="709"/>
        <w:contextualSpacing w:val="0"/>
        <w:rPr>
          <w:bCs/>
          <w:sz w:val="28"/>
          <w:szCs w:val="28"/>
        </w:rPr>
      </w:pPr>
      <w:r w:rsidRPr="00547B50">
        <w:rPr>
          <w:bCs/>
          <w:sz w:val="28"/>
          <w:szCs w:val="28"/>
        </w:rPr>
        <w:t>Демонстрирует в сторону одной из камер видеонаблюдения каждую страницу протокола проведения экзамена в аудитории.</w:t>
      </w:r>
    </w:p>
    <w:p w:rsidR="00153D61" w:rsidRPr="00547B50" w:rsidRDefault="003C11FD" w:rsidP="001538EA">
      <w:pPr>
        <w:pStyle w:val="a4"/>
        <w:numPr>
          <w:ilvl w:val="0"/>
          <w:numId w:val="25"/>
        </w:numPr>
        <w:tabs>
          <w:tab w:val="num" w:pos="0"/>
        </w:tabs>
        <w:spacing w:after="0" w:line="360" w:lineRule="auto"/>
        <w:ind w:left="0" w:firstLine="709"/>
        <w:contextualSpacing w:val="0"/>
        <w:rPr>
          <w:bCs/>
          <w:sz w:val="28"/>
          <w:szCs w:val="28"/>
        </w:rPr>
      </w:pPr>
      <w:r w:rsidRPr="00547B50">
        <w:rPr>
          <w:bCs/>
          <w:sz w:val="28"/>
          <w:szCs w:val="28"/>
        </w:rPr>
        <w:t>В возвратные доставочные пакеты упаковывает только использованные участниками ЕГЭ бланки ЕГЭ</w:t>
      </w:r>
    </w:p>
    <w:p w:rsidR="00153D61" w:rsidRPr="00547B50" w:rsidRDefault="003C11FD" w:rsidP="001538EA">
      <w:pPr>
        <w:numPr>
          <w:ilvl w:val="0"/>
          <w:numId w:val="24"/>
        </w:numPr>
        <w:tabs>
          <w:tab w:val="clear" w:pos="720"/>
          <w:tab w:val="num" w:pos="0"/>
        </w:tabs>
        <w:spacing w:after="0" w:line="360" w:lineRule="auto"/>
        <w:ind w:left="0" w:firstLine="709"/>
        <w:rPr>
          <w:bCs/>
          <w:sz w:val="28"/>
          <w:szCs w:val="28"/>
        </w:rPr>
      </w:pPr>
      <w:r w:rsidRPr="00547B50">
        <w:rPr>
          <w:bCs/>
          <w:sz w:val="28"/>
          <w:szCs w:val="28"/>
        </w:rPr>
        <w:t>Пересчитывает использованные и неиспользованные черновики.</w:t>
      </w:r>
    </w:p>
    <w:p w:rsidR="00153D61" w:rsidRPr="00547B50" w:rsidRDefault="003C11FD" w:rsidP="001538EA">
      <w:pPr>
        <w:numPr>
          <w:ilvl w:val="0"/>
          <w:numId w:val="24"/>
        </w:numPr>
        <w:tabs>
          <w:tab w:val="clear" w:pos="720"/>
          <w:tab w:val="num" w:pos="0"/>
        </w:tabs>
        <w:spacing w:after="0" w:line="360" w:lineRule="auto"/>
        <w:ind w:left="0" w:firstLine="709"/>
        <w:rPr>
          <w:bCs/>
          <w:sz w:val="28"/>
          <w:szCs w:val="28"/>
        </w:rPr>
      </w:pPr>
      <w:r w:rsidRPr="00547B50">
        <w:rPr>
          <w:bCs/>
          <w:sz w:val="28"/>
          <w:szCs w:val="28"/>
        </w:rPr>
        <w:t xml:space="preserve">Использованные черновики упаковывает в конверт и запечатывает, при этом на конверте необходимо указать: код региона, номер ППЭ (наименование и адрес) и номер аудитории, код учебного предмета, название учебного предмета, по которому проводится ЕГЭ, количество черновиков в конверте. </w:t>
      </w:r>
    </w:p>
    <w:p w:rsidR="00153D61" w:rsidRPr="00547B50" w:rsidRDefault="003C11FD" w:rsidP="001538EA">
      <w:pPr>
        <w:numPr>
          <w:ilvl w:val="0"/>
          <w:numId w:val="24"/>
        </w:numPr>
        <w:tabs>
          <w:tab w:val="clear" w:pos="720"/>
          <w:tab w:val="num" w:pos="0"/>
        </w:tabs>
        <w:spacing w:after="0" w:line="360" w:lineRule="auto"/>
        <w:ind w:left="0" w:firstLine="709"/>
        <w:rPr>
          <w:bCs/>
          <w:sz w:val="28"/>
          <w:szCs w:val="28"/>
        </w:rPr>
      </w:pPr>
      <w:r w:rsidRPr="00547B50">
        <w:rPr>
          <w:bCs/>
          <w:sz w:val="28"/>
          <w:szCs w:val="28"/>
        </w:rPr>
        <w:t>По завершении сбора и упаковки ЭМ  в аудитории ответственный организатор в центре видимости камеры видеонаблюдения объявляет об окончании экзамена.</w:t>
      </w:r>
    </w:p>
    <w:p w:rsidR="00153D61" w:rsidRPr="00547B50" w:rsidRDefault="003C11FD" w:rsidP="001538EA">
      <w:pPr>
        <w:numPr>
          <w:ilvl w:val="0"/>
          <w:numId w:val="24"/>
        </w:numPr>
        <w:tabs>
          <w:tab w:val="clear" w:pos="720"/>
          <w:tab w:val="num" w:pos="0"/>
        </w:tabs>
        <w:spacing w:after="0" w:line="360" w:lineRule="auto"/>
        <w:ind w:left="0" w:firstLine="709"/>
        <w:rPr>
          <w:bCs/>
          <w:sz w:val="28"/>
          <w:szCs w:val="28"/>
        </w:rPr>
      </w:pPr>
      <w:r w:rsidRPr="00547B50">
        <w:rPr>
          <w:bCs/>
          <w:sz w:val="28"/>
          <w:szCs w:val="28"/>
        </w:rPr>
        <w:t>После проведения сбора ЭМ и подписания протокола о проведении экзамена в аудитории (форма ППЭ-05-02) ответственный организатор на камеру видеонаблюдения громко объявляет все данные протокола и демонстрирует на камеру видеонаблюдения запечатанные возвратные доставочные пакеты с ЭМ участников ЕГЭ.</w:t>
      </w:r>
    </w:p>
    <w:p w:rsidR="00660AE8" w:rsidRPr="00547B50" w:rsidRDefault="00A22E36" w:rsidP="001538EA">
      <w:pPr>
        <w:pStyle w:val="a4"/>
        <w:numPr>
          <w:ilvl w:val="0"/>
          <w:numId w:val="28"/>
        </w:numPr>
        <w:tabs>
          <w:tab w:val="num" w:pos="0"/>
        </w:tabs>
        <w:spacing w:after="0" w:line="360" w:lineRule="auto"/>
        <w:ind w:left="0" w:firstLine="709"/>
        <w:contextualSpacing w:val="0"/>
        <w:rPr>
          <w:bCs/>
          <w:sz w:val="28"/>
          <w:szCs w:val="28"/>
        </w:rPr>
      </w:pPr>
      <w:r w:rsidRPr="00547B50">
        <w:rPr>
          <w:bCs/>
          <w:sz w:val="28"/>
          <w:szCs w:val="28"/>
        </w:rPr>
        <w:t>Организаторы покидают ППЭ после передачи всех ЭМ руководителю ППЭ и с разрешения руководителя ППЭ.</w:t>
      </w:r>
    </w:p>
    <w:p w:rsidR="00660AE8" w:rsidRDefault="00660AE8" w:rsidP="001538EA">
      <w:pPr>
        <w:spacing w:after="0" w:line="360" w:lineRule="auto"/>
        <w:rPr>
          <w:b/>
          <w:bCs/>
        </w:rPr>
      </w:pPr>
    </w:p>
    <w:p w:rsidR="000A1CE1" w:rsidRDefault="000A1CE1" w:rsidP="000A1CE1">
      <w:pPr>
        <w:spacing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17</w:t>
      </w:r>
      <w:r w:rsidRPr="00547B50">
        <w:rPr>
          <w:b/>
          <w:bCs/>
          <w:sz w:val="28"/>
          <w:szCs w:val="28"/>
        </w:rPr>
        <w:t xml:space="preserve"> слайд</w:t>
      </w:r>
    </w:p>
    <w:p w:rsidR="000A1CE1" w:rsidRPr="00547B50" w:rsidRDefault="000A1CE1" w:rsidP="000A1CE1">
      <w:pPr>
        <w:spacing w:after="0" w:line="360" w:lineRule="auto"/>
        <w:rPr>
          <w:b/>
          <w:bCs/>
          <w:sz w:val="28"/>
          <w:szCs w:val="28"/>
        </w:rPr>
      </w:pPr>
      <w:r w:rsidRPr="00547B50">
        <w:rPr>
          <w:b/>
          <w:bCs/>
          <w:sz w:val="28"/>
          <w:szCs w:val="28"/>
        </w:rPr>
        <w:t xml:space="preserve">Завершение экзамена: действия </w:t>
      </w:r>
      <w:r>
        <w:rPr>
          <w:b/>
          <w:bCs/>
          <w:sz w:val="28"/>
          <w:szCs w:val="28"/>
        </w:rPr>
        <w:t>ассистента</w:t>
      </w:r>
    </w:p>
    <w:p w:rsidR="00547B50" w:rsidRPr="00547B50" w:rsidRDefault="00547B50" w:rsidP="001538EA">
      <w:pPr>
        <w:spacing w:after="0" w:line="360" w:lineRule="auto"/>
        <w:rPr>
          <w:bCs/>
          <w:sz w:val="28"/>
          <w:szCs w:val="28"/>
        </w:rPr>
      </w:pPr>
      <w:r w:rsidRPr="00547B50">
        <w:rPr>
          <w:bCs/>
          <w:sz w:val="28"/>
          <w:szCs w:val="28"/>
        </w:rPr>
        <w:t xml:space="preserve">Ответы на задания экзаменационной работы, выполненные слепыми и слабовидящими участниками ЕГЭ в специально предусмотренных тетрадях и бланках увеличенного размера, а также экзаменационные работы, выполненные слепыми участниками ЕГЭ и участниками ЕГЭ с нарушением опорно-двигательного аппарата на компьютере, в присутствии членов ГЭК переносятся ассистентами в бланки ЕГЭ </w:t>
      </w:r>
    </w:p>
    <w:p w:rsidR="00547B50" w:rsidRPr="00547B50" w:rsidRDefault="00547B50" w:rsidP="001538EA">
      <w:pPr>
        <w:spacing w:after="0" w:line="360" w:lineRule="auto"/>
        <w:rPr>
          <w:b/>
          <w:bCs/>
          <w:sz w:val="28"/>
          <w:szCs w:val="28"/>
        </w:rPr>
      </w:pPr>
      <w:r w:rsidRPr="00547B50">
        <w:rPr>
          <w:b/>
          <w:bCs/>
          <w:sz w:val="28"/>
          <w:szCs w:val="28"/>
        </w:rPr>
        <w:t xml:space="preserve"> </w:t>
      </w:r>
    </w:p>
    <w:p w:rsidR="00A22E36" w:rsidRPr="00547B50" w:rsidRDefault="00562952" w:rsidP="001538EA">
      <w:pPr>
        <w:spacing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18</w:t>
      </w:r>
      <w:r w:rsidR="00547B50">
        <w:rPr>
          <w:b/>
          <w:bCs/>
          <w:sz w:val="28"/>
          <w:szCs w:val="28"/>
        </w:rPr>
        <w:t xml:space="preserve"> </w:t>
      </w:r>
      <w:r w:rsidR="00A22E36" w:rsidRPr="00547B50">
        <w:rPr>
          <w:b/>
          <w:bCs/>
          <w:sz w:val="28"/>
          <w:szCs w:val="28"/>
        </w:rPr>
        <w:t>слайд</w:t>
      </w:r>
    </w:p>
    <w:p w:rsidR="00A22E36" w:rsidRPr="00547B50" w:rsidRDefault="00547B50" w:rsidP="001538EA">
      <w:pPr>
        <w:spacing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Завершение экзамена: д</w:t>
      </w:r>
      <w:r w:rsidR="00A22E36" w:rsidRPr="00547B50">
        <w:rPr>
          <w:b/>
          <w:bCs/>
          <w:sz w:val="28"/>
          <w:szCs w:val="28"/>
        </w:rPr>
        <w:t>ействия руководителя ППЭ и члена ГЭК</w:t>
      </w:r>
    </w:p>
    <w:p w:rsidR="00A22E36" w:rsidRPr="00547B50" w:rsidRDefault="00A22E36" w:rsidP="001538EA">
      <w:pPr>
        <w:spacing w:after="0" w:line="360" w:lineRule="auto"/>
        <w:rPr>
          <w:bCs/>
          <w:sz w:val="28"/>
          <w:szCs w:val="28"/>
        </w:rPr>
      </w:pPr>
      <w:r w:rsidRPr="00547B50">
        <w:rPr>
          <w:bCs/>
          <w:sz w:val="28"/>
          <w:szCs w:val="28"/>
        </w:rPr>
        <w:t>В Штабе ППЭ с включенным видеонаблюдением получить от ответственных организаторов в аудитории следующие материалы</w:t>
      </w:r>
      <w:r w:rsidR="00547B50">
        <w:rPr>
          <w:bCs/>
          <w:sz w:val="28"/>
          <w:szCs w:val="28"/>
        </w:rPr>
        <w:t>:</w:t>
      </w:r>
    </w:p>
    <w:p w:rsidR="00153D61" w:rsidRPr="00547B50" w:rsidRDefault="003C11FD" w:rsidP="001538EA">
      <w:pPr>
        <w:numPr>
          <w:ilvl w:val="0"/>
          <w:numId w:val="29"/>
        </w:numPr>
        <w:tabs>
          <w:tab w:val="left" w:pos="1134"/>
        </w:tabs>
        <w:spacing w:after="0" w:line="360" w:lineRule="auto"/>
        <w:ind w:left="0" w:firstLine="709"/>
        <w:rPr>
          <w:bCs/>
          <w:sz w:val="28"/>
          <w:szCs w:val="28"/>
        </w:rPr>
      </w:pPr>
      <w:r w:rsidRPr="00547B50">
        <w:rPr>
          <w:bCs/>
          <w:sz w:val="28"/>
          <w:szCs w:val="28"/>
        </w:rPr>
        <w:t>запечатанный возвратный доставочный пакет с бланками регистрации, бланками ответов № 1,бланками ответов № 2 лист 1 и лист 2, в том числе с ДБО № 2;</w:t>
      </w:r>
    </w:p>
    <w:p w:rsidR="00153D61" w:rsidRPr="00547B50" w:rsidRDefault="003C11FD" w:rsidP="001538EA">
      <w:pPr>
        <w:numPr>
          <w:ilvl w:val="0"/>
          <w:numId w:val="29"/>
        </w:numPr>
        <w:tabs>
          <w:tab w:val="left" w:pos="1134"/>
        </w:tabs>
        <w:spacing w:after="0" w:line="360" w:lineRule="auto"/>
        <w:ind w:left="0" w:firstLine="709"/>
        <w:rPr>
          <w:bCs/>
          <w:sz w:val="28"/>
          <w:szCs w:val="28"/>
        </w:rPr>
      </w:pPr>
      <w:r w:rsidRPr="00547B50">
        <w:rPr>
          <w:bCs/>
          <w:sz w:val="28"/>
          <w:szCs w:val="28"/>
        </w:rPr>
        <w:t>КИМ участников ЕГ</w:t>
      </w:r>
      <w:r w:rsidR="00547B50">
        <w:rPr>
          <w:bCs/>
          <w:sz w:val="28"/>
          <w:szCs w:val="28"/>
        </w:rPr>
        <w:t xml:space="preserve">Э, вложенные в конверты </w:t>
      </w:r>
      <w:proofErr w:type="gramStart"/>
      <w:r w:rsidR="00547B50">
        <w:rPr>
          <w:bCs/>
          <w:sz w:val="28"/>
          <w:szCs w:val="28"/>
        </w:rPr>
        <w:t>от</w:t>
      </w:r>
      <w:proofErr w:type="gramEnd"/>
      <w:r w:rsidR="00547B50">
        <w:rPr>
          <w:bCs/>
          <w:sz w:val="28"/>
          <w:szCs w:val="28"/>
        </w:rPr>
        <w:t> ИК:</w:t>
      </w:r>
    </w:p>
    <w:p w:rsidR="00153D61" w:rsidRPr="00547B50" w:rsidRDefault="003C11FD" w:rsidP="001538EA">
      <w:pPr>
        <w:numPr>
          <w:ilvl w:val="0"/>
          <w:numId w:val="29"/>
        </w:numPr>
        <w:tabs>
          <w:tab w:val="left" w:pos="1134"/>
        </w:tabs>
        <w:spacing w:after="0" w:line="360" w:lineRule="auto"/>
        <w:ind w:left="0" w:firstLine="709"/>
        <w:rPr>
          <w:bCs/>
          <w:sz w:val="28"/>
          <w:szCs w:val="28"/>
        </w:rPr>
      </w:pPr>
      <w:r w:rsidRPr="00547B50">
        <w:rPr>
          <w:bCs/>
          <w:sz w:val="28"/>
          <w:szCs w:val="28"/>
        </w:rPr>
        <w:t xml:space="preserve">запечатанный конверт с </w:t>
      </w:r>
      <w:proofErr w:type="gramStart"/>
      <w:r w:rsidRPr="00547B50">
        <w:rPr>
          <w:bCs/>
          <w:sz w:val="28"/>
          <w:szCs w:val="28"/>
        </w:rPr>
        <w:t>использованными</w:t>
      </w:r>
      <w:proofErr w:type="gramEnd"/>
      <w:r w:rsidRPr="00547B50">
        <w:rPr>
          <w:bCs/>
          <w:sz w:val="28"/>
          <w:szCs w:val="28"/>
        </w:rPr>
        <w:t xml:space="preserve"> черновикам</w:t>
      </w:r>
      <w:r w:rsidR="00547B50">
        <w:rPr>
          <w:bCs/>
          <w:sz w:val="28"/>
          <w:szCs w:val="28"/>
        </w:rPr>
        <w:t>;</w:t>
      </w:r>
    </w:p>
    <w:p w:rsidR="00153D61" w:rsidRPr="00547B50" w:rsidRDefault="003C11FD" w:rsidP="001538EA">
      <w:pPr>
        <w:numPr>
          <w:ilvl w:val="0"/>
          <w:numId w:val="29"/>
        </w:numPr>
        <w:tabs>
          <w:tab w:val="left" w:pos="1134"/>
        </w:tabs>
        <w:spacing w:after="0" w:line="360" w:lineRule="auto"/>
        <w:ind w:left="0" w:firstLine="709"/>
        <w:rPr>
          <w:bCs/>
          <w:sz w:val="28"/>
          <w:szCs w:val="28"/>
        </w:rPr>
      </w:pPr>
      <w:r w:rsidRPr="00547B50">
        <w:rPr>
          <w:bCs/>
          <w:sz w:val="28"/>
          <w:szCs w:val="28"/>
        </w:rPr>
        <w:t>неиспользованные черновики</w:t>
      </w:r>
      <w:r w:rsidR="00547B50">
        <w:rPr>
          <w:bCs/>
          <w:sz w:val="28"/>
          <w:szCs w:val="28"/>
        </w:rPr>
        <w:t>;</w:t>
      </w:r>
    </w:p>
    <w:p w:rsidR="00153D61" w:rsidRPr="00547B50" w:rsidRDefault="003C11FD" w:rsidP="001538EA">
      <w:pPr>
        <w:numPr>
          <w:ilvl w:val="0"/>
          <w:numId w:val="29"/>
        </w:numPr>
        <w:tabs>
          <w:tab w:val="left" w:pos="1134"/>
        </w:tabs>
        <w:spacing w:after="0" w:line="360" w:lineRule="auto"/>
        <w:ind w:left="0" w:firstLine="709"/>
        <w:rPr>
          <w:bCs/>
          <w:sz w:val="28"/>
          <w:szCs w:val="28"/>
        </w:rPr>
      </w:pPr>
      <w:r w:rsidRPr="00547B50">
        <w:rPr>
          <w:bCs/>
          <w:sz w:val="28"/>
          <w:szCs w:val="28"/>
        </w:rPr>
        <w:t>неиспользованные ИК участников ЕГЭ</w:t>
      </w:r>
      <w:r w:rsidR="00547B50">
        <w:rPr>
          <w:bCs/>
          <w:sz w:val="28"/>
          <w:szCs w:val="28"/>
        </w:rPr>
        <w:t>;</w:t>
      </w:r>
    </w:p>
    <w:p w:rsidR="00153D61" w:rsidRPr="00547B50" w:rsidRDefault="003C11FD" w:rsidP="001538EA">
      <w:pPr>
        <w:numPr>
          <w:ilvl w:val="0"/>
          <w:numId w:val="29"/>
        </w:numPr>
        <w:tabs>
          <w:tab w:val="left" w:pos="1134"/>
        </w:tabs>
        <w:spacing w:after="0" w:line="360" w:lineRule="auto"/>
        <w:ind w:left="0" w:firstLine="709"/>
        <w:rPr>
          <w:bCs/>
          <w:sz w:val="28"/>
          <w:szCs w:val="28"/>
        </w:rPr>
      </w:pPr>
      <w:r w:rsidRPr="00547B50">
        <w:rPr>
          <w:bCs/>
          <w:sz w:val="28"/>
          <w:szCs w:val="28"/>
        </w:rPr>
        <w:t>испорченные и (или) име</w:t>
      </w:r>
      <w:r w:rsidR="00547B50">
        <w:rPr>
          <w:bCs/>
          <w:sz w:val="28"/>
          <w:szCs w:val="28"/>
        </w:rPr>
        <w:t>ющие полиграфические дефекты ИК;</w:t>
      </w:r>
    </w:p>
    <w:p w:rsidR="00153D61" w:rsidRPr="00547B50" w:rsidRDefault="003C11FD" w:rsidP="001538EA">
      <w:pPr>
        <w:numPr>
          <w:ilvl w:val="0"/>
          <w:numId w:val="29"/>
        </w:numPr>
        <w:tabs>
          <w:tab w:val="left" w:pos="1134"/>
        </w:tabs>
        <w:spacing w:after="0" w:line="360" w:lineRule="auto"/>
        <w:ind w:left="0" w:firstLine="709"/>
        <w:rPr>
          <w:bCs/>
          <w:sz w:val="28"/>
          <w:szCs w:val="28"/>
        </w:rPr>
      </w:pPr>
      <w:r w:rsidRPr="00547B50">
        <w:rPr>
          <w:bCs/>
          <w:sz w:val="28"/>
          <w:szCs w:val="28"/>
        </w:rPr>
        <w:t>неиспользованные ДБО №2</w:t>
      </w:r>
      <w:r w:rsidR="00547B50">
        <w:rPr>
          <w:bCs/>
          <w:sz w:val="28"/>
          <w:szCs w:val="28"/>
        </w:rPr>
        <w:t>;</w:t>
      </w:r>
    </w:p>
    <w:p w:rsidR="00153D61" w:rsidRPr="00547B50" w:rsidRDefault="003C11FD" w:rsidP="001538EA">
      <w:pPr>
        <w:numPr>
          <w:ilvl w:val="0"/>
          <w:numId w:val="29"/>
        </w:numPr>
        <w:tabs>
          <w:tab w:val="left" w:pos="1134"/>
        </w:tabs>
        <w:spacing w:after="0" w:line="360" w:lineRule="auto"/>
        <w:ind w:left="0" w:firstLine="709"/>
        <w:rPr>
          <w:bCs/>
          <w:sz w:val="28"/>
          <w:szCs w:val="28"/>
        </w:rPr>
      </w:pPr>
      <w:r w:rsidRPr="00547B50">
        <w:rPr>
          <w:bCs/>
          <w:sz w:val="28"/>
          <w:szCs w:val="28"/>
        </w:rPr>
        <w:t>служебные записки (при наличии)</w:t>
      </w:r>
      <w:r w:rsidR="00547B50">
        <w:rPr>
          <w:bCs/>
          <w:sz w:val="28"/>
          <w:szCs w:val="28"/>
        </w:rPr>
        <w:t>;</w:t>
      </w:r>
    </w:p>
    <w:p w:rsidR="00A22E36" w:rsidRPr="00547B50" w:rsidRDefault="00A22E36" w:rsidP="001538EA">
      <w:pPr>
        <w:pStyle w:val="a4"/>
        <w:numPr>
          <w:ilvl w:val="0"/>
          <w:numId w:val="28"/>
        </w:numPr>
        <w:spacing w:after="0" w:line="360" w:lineRule="auto"/>
        <w:contextualSpacing w:val="0"/>
        <w:rPr>
          <w:bCs/>
          <w:sz w:val="28"/>
          <w:szCs w:val="28"/>
        </w:rPr>
      </w:pPr>
      <w:r w:rsidRPr="00547B50">
        <w:rPr>
          <w:bCs/>
          <w:sz w:val="28"/>
          <w:szCs w:val="28"/>
        </w:rPr>
        <w:t xml:space="preserve">форму ППЭ-05-02 «Протокол проведения ГИА в аудитории»; </w:t>
      </w:r>
    </w:p>
    <w:p w:rsidR="00A22E36" w:rsidRPr="00547B50" w:rsidRDefault="00A22E36" w:rsidP="001538EA">
      <w:pPr>
        <w:pStyle w:val="a4"/>
        <w:numPr>
          <w:ilvl w:val="0"/>
          <w:numId w:val="28"/>
        </w:numPr>
        <w:spacing w:after="0" w:line="360" w:lineRule="auto"/>
        <w:contextualSpacing w:val="0"/>
        <w:rPr>
          <w:bCs/>
          <w:sz w:val="28"/>
          <w:szCs w:val="28"/>
        </w:rPr>
      </w:pPr>
      <w:r w:rsidRPr="00547B50">
        <w:rPr>
          <w:bCs/>
          <w:sz w:val="28"/>
          <w:szCs w:val="28"/>
        </w:rPr>
        <w:t>форму ППЭ-12-02 «Ведомость коррекции персональных данных участников ГИА в аудитории»;</w:t>
      </w:r>
    </w:p>
    <w:p w:rsidR="00A22E36" w:rsidRPr="00547B50" w:rsidRDefault="00A22E36" w:rsidP="001538EA">
      <w:pPr>
        <w:pStyle w:val="a4"/>
        <w:numPr>
          <w:ilvl w:val="0"/>
          <w:numId w:val="28"/>
        </w:numPr>
        <w:spacing w:after="0" w:line="360" w:lineRule="auto"/>
        <w:contextualSpacing w:val="0"/>
        <w:rPr>
          <w:bCs/>
          <w:sz w:val="28"/>
          <w:szCs w:val="28"/>
        </w:rPr>
      </w:pPr>
      <w:r w:rsidRPr="00547B50">
        <w:rPr>
          <w:bCs/>
          <w:sz w:val="28"/>
          <w:szCs w:val="28"/>
        </w:rPr>
        <w:t>форму ППЭ-12-04-МАШ «Ведомость учета времени отсутствия участников ГИА в аудитории»;</w:t>
      </w:r>
    </w:p>
    <w:p w:rsidR="00A22E36" w:rsidRDefault="00A22E36" w:rsidP="001538EA">
      <w:pPr>
        <w:pStyle w:val="a4"/>
        <w:numPr>
          <w:ilvl w:val="0"/>
          <w:numId w:val="28"/>
        </w:numPr>
        <w:spacing w:after="0" w:line="360" w:lineRule="auto"/>
        <w:contextualSpacing w:val="0"/>
        <w:rPr>
          <w:bCs/>
          <w:sz w:val="28"/>
          <w:szCs w:val="28"/>
        </w:rPr>
      </w:pPr>
      <w:r w:rsidRPr="00547B50">
        <w:rPr>
          <w:bCs/>
          <w:sz w:val="28"/>
          <w:szCs w:val="28"/>
        </w:rPr>
        <w:lastRenderedPageBreak/>
        <w:t>форму ППЭ-12-03 «Ведомость использования дополнительных бланков ответов № 2»</w:t>
      </w:r>
      <w:r w:rsidR="00547B50">
        <w:rPr>
          <w:bCs/>
          <w:sz w:val="28"/>
          <w:szCs w:val="28"/>
        </w:rPr>
        <w:t>.</w:t>
      </w:r>
      <w:r w:rsidRPr="00547B50">
        <w:rPr>
          <w:bCs/>
          <w:sz w:val="28"/>
          <w:szCs w:val="28"/>
        </w:rPr>
        <w:t xml:space="preserve"> </w:t>
      </w:r>
    </w:p>
    <w:p w:rsidR="00685287" w:rsidRPr="00685287" w:rsidRDefault="00685287" w:rsidP="00685287">
      <w:pPr>
        <w:spacing w:after="0" w:line="360" w:lineRule="auto"/>
        <w:rPr>
          <w:bCs/>
          <w:sz w:val="28"/>
          <w:szCs w:val="28"/>
        </w:rPr>
      </w:pPr>
    </w:p>
    <w:p w:rsidR="00FE6DF4" w:rsidRPr="00FE6DF4" w:rsidRDefault="00FE6DF4" w:rsidP="00FE6DF4">
      <w:pPr>
        <w:spacing w:after="0" w:line="360" w:lineRule="auto"/>
        <w:contextualSpacing/>
        <w:jc w:val="center"/>
        <w:rPr>
          <w:b/>
          <w:sz w:val="28"/>
          <w:szCs w:val="28"/>
          <w:lang w:eastAsia="ru-RU"/>
        </w:rPr>
      </w:pPr>
      <w:r w:rsidRPr="00FE6DF4">
        <w:rPr>
          <w:b/>
          <w:sz w:val="28"/>
          <w:szCs w:val="28"/>
          <w:lang w:eastAsia="ru-RU"/>
        </w:rPr>
        <w:t>Теоретические и практические задания</w:t>
      </w:r>
    </w:p>
    <w:p w:rsidR="00FE6DF4" w:rsidRPr="00FE6DF4" w:rsidRDefault="00FE6DF4" w:rsidP="00FE6DF4">
      <w:pPr>
        <w:tabs>
          <w:tab w:val="left" w:pos="851"/>
        </w:tabs>
        <w:spacing w:after="0" w:line="360" w:lineRule="auto"/>
        <w:ind w:firstLine="567"/>
        <w:rPr>
          <w:sz w:val="28"/>
          <w:szCs w:val="28"/>
        </w:rPr>
      </w:pPr>
      <w:r w:rsidRPr="00FE6DF4">
        <w:rPr>
          <w:sz w:val="28"/>
          <w:szCs w:val="28"/>
        </w:rPr>
        <w:t>Теоретические и практические  задания представляют собой презентационный материал, направленный на закрепление знаний, полученных на лекционной части занятия.</w:t>
      </w:r>
    </w:p>
    <w:p w:rsidR="00FE6DF4" w:rsidRPr="00FE6DF4" w:rsidRDefault="00FE6DF4" w:rsidP="00FE6DF4">
      <w:pPr>
        <w:tabs>
          <w:tab w:val="left" w:pos="851"/>
        </w:tabs>
        <w:spacing w:after="0" w:line="360" w:lineRule="auto"/>
        <w:ind w:firstLine="567"/>
        <w:rPr>
          <w:sz w:val="28"/>
          <w:szCs w:val="28"/>
        </w:rPr>
      </w:pPr>
      <w:r w:rsidRPr="00FE6DF4">
        <w:rPr>
          <w:sz w:val="28"/>
          <w:szCs w:val="28"/>
        </w:rPr>
        <w:t>Задания предусматривают использование презентационного материала и представлены в форме «Вопросы с выбором ответа».</w:t>
      </w:r>
    </w:p>
    <w:p w:rsidR="00FE6DF4" w:rsidRPr="00FE6DF4" w:rsidRDefault="00FE6DF4" w:rsidP="00FE6DF4">
      <w:pPr>
        <w:widowControl w:val="0"/>
        <w:spacing w:after="0" w:line="360" w:lineRule="auto"/>
        <w:contextualSpacing/>
        <w:rPr>
          <w:sz w:val="28"/>
          <w:szCs w:val="28"/>
        </w:rPr>
      </w:pPr>
      <w:proofErr w:type="gramStart"/>
      <w:r w:rsidRPr="00FE6DF4">
        <w:rPr>
          <w:sz w:val="28"/>
          <w:szCs w:val="28"/>
        </w:rPr>
        <w:t>Материал</w:t>
      </w:r>
      <w:proofErr w:type="gramEnd"/>
      <w:r w:rsidRPr="00FE6DF4">
        <w:rPr>
          <w:sz w:val="28"/>
          <w:szCs w:val="28"/>
        </w:rPr>
        <w:t xml:space="preserve"> возможно использовать как самостоятельно, для повторения и закрепления знаний, так и для проведения групповых занятий с преподавателем (в таком случае слушателей предпочтительнее распределять на группы и выстраивать занятие в виде семинара-обсуждения).</w:t>
      </w:r>
    </w:p>
    <w:p w:rsidR="003014EE" w:rsidRDefault="00FE6DF4" w:rsidP="00FE6DF4">
      <w:pPr>
        <w:widowControl w:val="0"/>
        <w:spacing w:after="0" w:line="360" w:lineRule="auto"/>
        <w:contextualSpacing/>
      </w:pPr>
      <w:r w:rsidRPr="00FE6DF4">
        <w:rPr>
          <w:sz w:val="28"/>
          <w:szCs w:val="28"/>
        </w:rPr>
        <w:t>Переход между слайдами и разделами презентации выстроен при помощи кнопок управления. Если на слайде не изображены управляющие кнопки, следует выбирать действие и/или вариант ответа, нажав на него курсором.</w:t>
      </w:r>
    </w:p>
    <w:sectPr w:rsidR="003014EE" w:rsidSect="001538E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42E7"/>
    <w:multiLevelType w:val="hybridMultilevel"/>
    <w:tmpl w:val="B504F572"/>
    <w:lvl w:ilvl="0" w:tplc="990E58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5C70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88F5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FC8C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6CF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BEBE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F048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7017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7EE0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51C2D42"/>
    <w:multiLevelType w:val="hybridMultilevel"/>
    <w:tmpl w:val="F3AE1574"/>
    <w:lvl w:ilvl="0" w:tplc="880CC4D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68CC0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74B1F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3AD4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FED79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D6D06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68AFE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84DCC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E231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1223AB"/>
    <w:multiLevelType w:val="hybridMultilevel"/>
    <w:tmpl w:val="AB240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15E2B"/>
    <w:multiLevelType w:val="hybridMultilevel"/>
    <w:tmpl w:val="D70C9FC0"/>
    <w:lvl w:ilvl="0" w:tplc="2BDE52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76E8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C23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487C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7432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5000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76E9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A0D9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AA0E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809487D"/>
    <w:multiLevelType w:val="hybridMultilevel"/>
    <w:tmpl w:val="640CB78E"/>
    <w:lvl w:ilvl="0" w:tplc="6EDC7C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32AD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1803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8E7D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CA30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0A19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EA6D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66C5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D892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9032E22"/>
    <w:multiLevelType w:val="hybridMultilevel"/>
    <w:tmpl w:val="27A095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7E0C0D"/>
    <w:multiLevelType w:val="hybridMultilevel"/>
    <w:tmpl w:val="211A6CA4"/>
    <w:lvl w:ilvl="0" w:tplc="53962D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5E77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B68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AEDB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1462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2242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5C04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7024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DCD9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A8B0A22"/>
    <w:multiLevelType w:val="hybridMultilevel"/>
    <w:tmpl w:val="CED6A118"/>
    <w:lvl w:ilvl="0" w:tplc="98241A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08D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68AA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A29A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EC25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B088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6219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5EC9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E80B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AD20FED"/>
    <w:multiLevelType w:val="hybridMultilevel"/>
    <w:tmpl w:val="5EFC73AC"/>
    <w:lvl w:ilvl="0" w:tplc="0A3AD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3CA8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0A7B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78FB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EABB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A26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9E5D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125E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8AE9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1C337ED8"/>
    <w:multiLevelType w:val="hybridMultilevel"/>
    <w:tmpl w:val="04B269BC"/>
    <w:lvl w:ilvl="0" w:tplc="BFA4A9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8239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5EE4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5A2F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AC9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3EC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2E49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445E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5E20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1DFB5B5C"/>
    <w:multiLevelType w:val="hybridMultilevel"/>
    <w:tmpl w:val="7B24B13E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462711D"/>
    <w:multiLevelType w:val="hybridMultilevel"/>
    <w:tmpl w:val="6ED45814"/>
    <w:lvl w:ilvl="0" w:tplc="81DC49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EA66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90EF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C253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6007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56A9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AAB9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22A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FC5C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E1A6227"/>
    <w:multiLevelType w:val="hybridMultilevel"/>
    <w:tmpl w:val="8594ECCA"/>
    <w:lvl w:ilvl="0" w:tplc="7ED427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F69D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C20F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42AF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CCD5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4231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E22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28F7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EAD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0B01C9B"/>
    <w:multiLevelType w:val="hybridMultilevel"/>
    <w:tmpl w:val="469AF110"/>
    <w:lvl w:ilvl="0" w:tplc="7814F5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F205E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8077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30B21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62AF7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40618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286A4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12F62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186A4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8A67222"/>
    <w:multiLevelType w:val="hybridMultilevel"/>
    <w:tmpl w:val="80E66A90"/>
    <w:lvl w:ilvl="0" w:tplc="7B7009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52DF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0EC7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9C77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9A80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80F0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DA14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2602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7693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3BD8148C"/>
    <w:multiLevelType w:val="hybridMultilevel"/>
    <w:tmpl w:val="CE16D134"/>
    <w:lvl w:ilvl="0" w:tplc="3830EA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268C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C6F8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5089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DA70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264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CCA7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9CA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4832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407475B8"/>
    <w:multiLevelType w:val="hybridMultilevel"/>
    <w:tmpl w:val="DCE2867E"/>
    <w:lvl w:ilvl="0" w:tplc="1A4A1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3090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3E8F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1AF6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60DA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48AF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06CA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6243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1066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0F23394"/>
    <w:multiLevelType w:val="hybridMultilevel"/>
    <w:tmpl w:val="D74E80A4"/>
    <w:lvl w:ilvl="0" w:tplc="87B808A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048AB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56FF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A4656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4C807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FAB7C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83D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8A44D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74E85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56B5052"/>
    <w:multiLevelType w:val="hybridMultilevel"/>
    <w:tmpl w:val="5B9E25CA"/>
    <w:lvl w:ilvl="0" w:tplc="32F073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ACB1D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F478A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307DC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9A268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74731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A8675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F2923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D0209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7B6443D"/>
    <w:multiLevelType w:val="hybridMultilevel"/>
    <w:tmpl w:val="0FF22DE2"/>
    <w:lvl w:ilvl="0" w:tplc="AF7012F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7AA07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9892F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B8D40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14CF1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AC39C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686E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1C7A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FC2AA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446B7F"/>
    <w:multiLevelType w:val="hybridMultilevel"/>
    <w:tmpl w:val="63542856"/>
    <w:lvl w:ilvl="0" w:tplc="B2A61B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B2CB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A0CD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6091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8C69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1EE9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2C78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1CEC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A281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573B4983"/>
    <w:multiLevelType w:val="hybridMultilevel"/>
    <w:tmpl w:val="D9E4993C"/>
    <w:lvl w:ilvl="0" w:tplc="F872BD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50EB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EE9A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4EAA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C4C5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32C2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A6B1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764C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20B7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578F3F81"/>
    <w:multiLevelType w:val="hybridMultilevel"/>
    <w:tmpl w:val="EC2ABDAA"/>
    <w:lvl w:ilvl="0" w:tplc="AC8853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96830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2AA6E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34AD7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02823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C6E79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FE57A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4E498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14D8E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8224F42"/>
    <w:multiLevelType w:val="hybridMultilevel"/>
    <w:tmpl w:val="BE02F664"/>
    <w:lvl w:ilvl="0" w:tplc="FCD4E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06AE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1A6E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72DC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5222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3A5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96A8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1059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C08A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609D2402"/>
    <w:multiLevelType w:val="hybridMultilevel"/>
    <w:tmpl w:val="4D5296D2"/>
    <w:lvl w:ilvl="0" w:tplc="6CAC7BF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E4A2B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C6629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D88EF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10381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B4702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C4173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309D9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221FC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27B54C1"/>
    <w:multiLevelType w:val="hybridMultilevel"/>
    <w:tmpl w:val="44D4C9F2"/>
    <w:lvl w:ilvl="0" w:tplc="C65A0F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C6E6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8AC7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3494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3E3B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7033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0C74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C838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CE9C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659F5D2C"/>
    <w:multiLevelType w:val="hybridMultilevel"/>
    <w:tmpl w:val="39BC738C"/>
    <w:lvl w:ilvl="0" w:tplc="520ADD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BC6A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14E1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DC45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AADA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C44B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569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4216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16BB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69F64D80"/>
    <w:multiLevelType w:val="hybridMultilevel"/>
    <w:tmpl w:val="4EB01BDE"/>
    <w:lvl w:ilvl="0" w:tplc="8F645F3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30A0EAB"/>
    <w:multiLevelType w:val="hybridMultilevel"/>
    <w:tmpl w:val="0650A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A50FEF"/>
    <w:multiLevelType w:val="hybridMultilevel"/>
    <w:tmpl w:val="8732FAB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A8A4E2F"/>
    <w:multiLevelType w:val="hybridMultilevel"/>
    <w:tmpl w:val="440621E2"/>
    <w:lvl w:ilvl="0" w:tplc="3F200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AEC1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DADF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D28A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4E86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C6A9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34F5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A8A1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3A5F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7C5B0BFE"/>
    <w:multiLevelType w:val="hybridMultilevel"/>
    <w:tmpl w:val="67C2F0A8"/>
    <w:lvl w:ilvl="0" w:tplc="EF8423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78E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1286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EA52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36E9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EAF9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28DF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C6E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8AAC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5"/>
  </w:num>
  <w:num w:numId="2">
    <w:abstractNumId w:val="8"/>
  </w:num>
  <w:num w:numId="3">
    <w:abstractNumId w:val="6"/>
  </w:num>
  <w:num w:numId="4">
    <w:abstractNumId w:val="3"/>
  </w:num>
  <w:num w:numId="5">
    <w:abstractNumId w:val="31"/>
  </w:num>
  <w:num w:numId="6">
    <w:abstractNumId w:val="14"/>
  </w:num>
  <w:num w:numId="7">
    <w:abstractNumId w:val="4"/>
  </w:num>
  <w:num w:numId="8">
    <w:abstractNumId w:val="20"/>
  </w:num>
  <w:num w:numId="9">
    <w:abstractNumId w:val="16"/>
  </w:num>
  <w:num w:numId="10">
    <w:abstractNumId w:val="0"/>
  </w:num>
  <w:num w:numId="11">
    <w:abstractNumId w:val="21"/>
  </w:num>
  <w:num w:numId="12">
    <w:abstractNumId w:val="23"/>
  </w:num>
  <w:num w:numId="13">
    <w:abstractNumId w:val="26"/>
  </w:num>
  <w:num w:numId="14">
    <w:abstractNumId w:val="11"/>
  </w:num>
  <w:num w:numId="15">
    <w:abstractNumId w:val="19"/>
  </w:num>
  <w:num w:numId="16">
    <w:abstractNumId w:val="27"/>
  </w:num>
  <w:num w:numId="17">
    <w:abstractNumId w:val="28"/>
  </w:num>
  <w:num w:numId="18">
    <w:abstractNumId w:val="9"/>
  </w:num>
  <w:num w:numId="19">
    <w:abstractNumId w:val="15"/>
  </w:num>
  <w:num w:numId="20">
    <w:abstractNumId w:val="2"/>
  </w:num>
  <w:num w:numId="21">
    <w:abstractNumId w:val="1"/>
  </w:num>
  <w:num w:numId="22">
    <w:abstractNumId w:val="7"/>
  </w:num>
  <w:num w:numId="23">
    <w:abstractNumId w:val="12"/>
  </w:num>
  <w:num w:numId="24">
    <w:abstractNumId w:val="13"/>
  </w:num>
  <w:num w:numId="25">
    <w:abstractNumId w:val="29"/>
  </w:num>
  <w:num w:numId="26">
    <w:abstractNumId w:val="30"/>
  </w:num>
  <w:num w:numId="27">
    <w:abstractNumId w:val="24"/>
  </w:num>
  <w:num w:numId="28">
    <w:abstractNumId w:val="10"/>
  </w:num>
  <w:num w:numId="29">
    <w:abstractNumId w:val="22"/>
  </w:num>
  <w:num w:numId="30">
    <w:abstractNumId w:val="17"/>
  </w:num>
  <w:num w:numId="31">
    <w:abstractNumId w:val="18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8F8"/>
    <w:rsid w:val="00021FF0"/>
    <w:rsid w:val="000A1CE1"/>
    <w:rsid w:val="000C7C43"/>
    <w:rsid w:val="00102D6C"/>
    <w:rsid w:val="001538EA"/>
    <w:rsid w:val="00153D61"/>
    <w:rsid w:val="003014EE"/>
    <w:rsid w:val="003A7A68"/>
    <w:rsid w:val="003B6C6D"/>
    <w:rsid w:val="003C11FD"/>
    <w:rsid w:val="00413764"/>
    <w:rsid w:val="0051151D"/>
    <w:rsid w:val="00547B50"/>
    <w:rsid w:val="00562952"/>
    <w:rsid w:val="00660AE8"/>
    <w:rsid w:val="00685287"/>
    <w:rsid w:val="00835BAE"/>
    <w:rsid w:val="0084080D"/>
    <w:rsid w:val="00A22E36"/>
    <w:rsid w:val="00AD720B"/>
    <w:rsid w:val="00BB7A5B"/>
    <w:rsid w:val="00BD546C"/>
    <w:rsid w:val="00E168F8"/>
    <w:rsid w:val="00EB2755"/>
    <w:rsid w:val="00FE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8F8"/>
    <w:pPr>
      <w:spacing w:after="4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68F8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styleId="a4">
    <w:name w:val="List Paragraph"/>
    <w:basedOn w:val="a"/>
    <w:uiPriority w:val="34"/>
    <w:qFormat/>
    <w:rsid w:val="00660AE8"/>
    <w:pPr>
      <w:ind w:left="720"/>
      <w:contextualSpacing/>
    </w:pPr>
  </w:style>
  <w:style w:type="paragraph" w:customStyle="1" w:styleId="Default">
    <w:name w:val="Default"/>
    <w:rsid w:val="003B6C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8F8"/>
    <w:pPr>
      <w:spacing w:after="4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68F8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styleId="a4">
    <w:name w:val="List Paragraph"/>
    <w:basedOn w:val="a"/>
    <w:uiPriority w:val="34"/>
    <w:qFormat/>
    <w:rsid w:val="00660AE8"/>
    <w:pPr>
      <w:ind w:left="720"/>
      <w:contextualSpacing/>
    </w:pPr>
  </w:style>
  <w:style w:type="paragraph" w:customStyle="1" w:styleId="Default">
    <w:name w:val="Default"/>
    <w:rsid w:val="003B6C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7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5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75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2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49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89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85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52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4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4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5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148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32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37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49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705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56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3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752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98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039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5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84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687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0993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35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53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77834">
          <w:marLeft w:val="461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1583">
          <w:marLeft w:val="461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4427">
          <w:marLeft w:val="461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6467">
          <w:marLeft w:val="461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3169">
          <w:marLeft w:val="461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966">
          <w:marLeft w:val="461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3473">
          <w:marLeft w:val="461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81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3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99870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1349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9654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1480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21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3145">
          <w:marLeft w:val="25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5262">
          <w:marLeft w:val="25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5839">
          <w:marLeft w:val="25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1183">
          <w:marLeft w:val="25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5949">
          <w:marLeft w:val="25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5334">
          <w:marLeft w:val="25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8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4856">
          <w:marLeft w:val="461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6353">
          <w:marLeft w:val="461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8759">
          <w:marLeft w:val="461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371">
          <w:marLeft w:val="461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98281">
          <w:marLeft w:val="461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6074">
          <w:marLeft w:val="461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7070">
          <w:marLeft w:val="461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1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26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22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55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95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8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348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8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4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777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368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914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550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71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1899</Words>
  <Characters>10828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vdavyidenkova</dc:creator>
  <cp:lastModifiedBy>Учитель</cp:lastModifiedBy>
  <cp:revision>2</cp:revision>
  <dcterms:created xsi:type="dcterms:W3CDTF">2018-04-25T05:30:00Z</dcterms:created>
  <dcterms:modified xsi:type="dcterms:W3CDTF">2018-04-25T05:30:00Z</dcterms:modified>
</cp:coreProperties>
</file>